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819665" w14:textId="03D8B809" w:rsidR="00B806BD" w:rsidRPr="000C51AD" w:rsidRDefault="00B806BD" w:rsidP="003B3006">
      <w:pPr>
        <w:spacing w:line="360" w:lineRule="auto"/>
        <w:ind w:left="-284" w:right="-199"/>
        <w:jc w:val="both"/>
        <w:rPr>
          <w:rFonts w:ascii="Arial" w:hAnsi="Arial" w:cs="Arial"/>
        </w:rPr>
      </w:pPr>
      <w:r w:rsidRPr="000C51AD">
        <w:rPr>
          <w:rFonts w:ascii="Arial" w:hAnsi="Arial" w:cs="Arial"/>
          <w:i/>
        </w:rPr>
        <w:t xml:space="preserve">         </w:t>
      </w:r>
      <w:r w:rsidRPr="000C51AD">
        <w:rPr>
          <w:rFonts w:ascii="Arial" w:hAnsi="Arial" w:cs="Arial"/>
          <w:i/>
          <w:noProof/>
        </w:rPr>
        <w:drawing>
          <wp:inline distT="0" distB="0" distL="0" distR="0" wp14:anchorId="45F3C3FB" wp14:editId="33B24170">
            <wp:extent cx="371475" cy="37147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sidRPr="000C51AD">
        <w:rPr>
          <w:rFonts w:ascii="Arial" w:hAnsi="Arial" w:cs="Arial"/>
          <w:i/>
        </w:rPr>
        <w:t xml:space="preserve">                                              </w:t>
      </w:r>
      <w:r w:rsidR="00574064" w:rsidRPr="000C51AD">
        <w:rPr>
          <w:rFonts w:ascii="Arial" w:hAnsi="Arial" w:cs="Arial"/>
          <w:b/>
        </w:rPr>
        <w:t xml:space="preserve"> </w:t>
      </w:r>
    </w:p>
    <w:p w14:paraId="6F738EE9" w14:textId="2C8B0591" w:rsidR="00B806BD" w:rsidRPr="000C51AD" w:rsidRDefault="00B806BD" w:rsidP="003B3006">
      <w:pPr>
        <w:spacing w:line="360" w:lineRule="auto"/>
        <w:ind w:left="-284" w:right="-199"/>
        <w:jc w:val="both"/>
        <w:rPr>
          <w:rFonts w:ascii="Arial" w:hAnsi="Arial" w:cs="Arial"/>
          <w:highlight w:val="yellow"/>
        </w:rPr>
      </w:pPr>
      <w:r w:rsidRPr="000C51AD">
        <w:rPr>
          <w:rFonts w:ascii="Arial" w:hAnsi="Arial" w:cs="Arial"/>
          <w:i/>
        </w:rPr>
        <w:t>ΕΛΛΗΝΙΚΗ ΔΗΜΟΚΡΑΤΙΑ</w:t>
      </w:r>
      <w:r w:rsidRPr="000C51AD">
        <w:rPr>
          <w:rFonts w:ascii="Arial" w:hAnsi="Arial" w:cs="Arial"/>
          <w:i/>
        </w:rPr>
        <w:tab/>
      </w:r>
      <w:r w:rsidRPr="000C51AD">
        <w:rPr>
          <w:rFonts w:ascii="Arial" w:hAnsi="Arial" w:cs="Arial"/>
          <w:i/>
        </w:rPr>
        <w:tab/>
      </w:r>
      <w:r w:rsidRPr="000C51AD">
        <w:rPr>
          <w:rFonts w:ascii="Arial" w:hAnsi="Arial" w:cs="Arial"/>
          <w:i/>
        </w:rPr>
        <w:tab/>
      </w:r>
      <w:r w:rsidRPr="000C51AD">
        <w:rPr>
          <w:rFonts w:ascii="Arial" w:hAnsi="Arial" w:cs="Arial"/>
        </w:rPr>
        <w:t>Πύλη,</w:t>
      </w:r>
      <w:r w:rsidR="0083756C">
        <w:rPr>
          <w:rFonts w:ascii="Arial" w:hAnsi="Arial" w:cs="Arial"/>
        </w:rPr>
        <w:t xml:space="preserve"> </w:t>
      </w:r>
      <w:r w:rsidR="004A7DCE">
        <w:rPr>
          <w:rFonts w:ascii="Arial" w:hAnsi="Arial" w:cs="Arial"/>
        </w:rPr>
        <w:t xml:space="preserve">23 </w:t>
      </w:r>
      <w:r w:rsidR="0083756C">
        <w:rPr>
          <w:rFonts w:ascii="Arial" w:hAnsi="Arial" w:cs="Arial"/>
        </w:rPr>
        <w:t>Φεβρ</w:t>
      </w:r>
      <w:r w:rsidR="00B72154" w:rsidRPr="000C51AD">
        <w:rPr>
          <w:rFonts w:ascii="Arial" w:hAnsi="Arial" w:cs="Arial"/>
        </w:rPr>
        <w:t>ουαρίου</w:t>
      </w:r>
      <w:r w:rsidRPr="000C51AD">
        <w:rPr>
          <w:rFonts w:ascii="Arial" w:hAnsi="Arial" w:cs="Arial"/>
        </w:rPr>
        <w:t xml:space="preserve"> 202</w:t>
      </w:r>
      <w:r w:rsidR="00B72154" w:rsidRPr="000C51AD">
        <w:rPr>
          <w:rFonts w:ascii="Arial" w:hAnsi="Arial" w:cs="Arial"/>
        </w:rPr>
        <w:t>4</w:t>
      </w:r>
    </w:p>
    <w:p w14:paraId="3F3E61FA" w14:textId="4E3E7C34" w:rsidR="00B806BD" w:rsidRPr="004A7DCE" w:rsidRDefault="00B806BD" w:rsidP="003B3006">
      <w:pPr>
        <w:spacing w:line="360" w:lineRule="auto"/>
        <w:ind w:left="-284" w:right="-199"/>
        <w:jc w:val="both"/>
        <w:rPr>
          <w:rFonts w:ascii="Arial" w:hAnsi="Arial" w:cs="Arial"/>
          <w:position w:val="-2"/>
          <w:highlight w:val="yellow"/>
        </w:rPr>
      </w:pPr>
      <w:r w:rsidRPr="000C51AD">
        <w:rPr>
          <w:rFonts w:ascii="Arial" w:hAnsi="Arial" w:cs="Arial"/>
          <w:position w:val="-2"/>
        </w:rPr>
        <w:t>ΝΟΜΟΣ ΤΡΙΚΑΛΩΝ</w:t>
      </w:r>
      <w:r w:rsidR="00727DAA" w:rsidRPr="000C51AD">
        <w:rPr>
          <w:rFonts w:ascii="Arial" w:hAnsi="Arial" w:cs="Arial"/>
          <w:position w:val="-2"/>
        </w:rPr>
        <w:t xml:space="preserve"> </w:t>
      </w:r>
      <w:r w:rsidR="00727DAA" w:rsidRPr="000C51AD">
        <w:rPr>
          <w:rFonts w:ascii="Arial" w:hAnsi="Arial" w:cs="Arial"/>
          <w:position w:val="-2"/>
        </w:rPr>
        <w:tab/>
        <w:t xml:space="preserve"> </w:t>
      </w:r>
      <w:r w:rsidR="00727DAA" w:rsidRPr="000C51AD">
        <w:rPr>
          <w:rFonts w:ascii="Arial" w:hAnsi="Arial" w:cs="Arial"/>
          <w:position w:val="-2"/>
        </w:rPr>
        <w:tab/>
        <w:t xml:space="preserve">           </w:t>
      </w:r>
      <w:r w:rsidRPr="000C51AD">
        <w:rPr>
          <w:rFonts w:ascii="Arial" w:hAnsi="Arial" w:cs="Arial"/>
          <w:position w:val="-2"/>
        </w:rPr>
        <w:t xml:space="preserve"> </w:t>
      </w:r>
      <w:r w:rsidR="007E5624" w:rsidRPr="000C51AD">
        <w:rPr>
          <w:rFonts w:ascii="Arial" w:hAnsi="Arial" w:cs="Arial"/>
          <w:position w:val="-2"/>
        </w:rPr>
        <w:t xml:space="preserve"> </w:t>
      </w:r>
      <w:proofErr w:type="spellStart"/>
      <w:r w:rsidRPr="000C51AD">
        <w:rPr>
          <w:rFonts w:ascii="Arial" w:hAnsi="Arial" w:cs="Arial"/>
          <w:position w:val="-2"/>
        </w:rPr>
        <w:t>Αριθμ</w:t>
      </w:r>
      <w:proofErr w:type="spellEnd"/>
      <w:r w:rsidRPr="000C51AD">
        <w:rPr>
          <w:rFonts w:ascii="Arial" w:hAnsi="Arial" w:cs="Arial"/>
          <w:position w:val="-2"/>
        </w:rPr>
        <w:t xml:space="preserve">. </w:t>
      </w:r>
      <w:proofErr w:type="spellStart"/>
      <w:r w:rsidRPr="000C51AD">
        <w:rPr>
          <w:rFonts w:ascii="Arial" w:hAnsi="Arial" w:cs="Arial"/>
          <w:position w:val="-2"/>
        </w:rPr>
        <w:t>πρωτ</w:t>
      </w:r>
      <w:proofErr w:type="spellEnd"/>
      <w:r w:rsidRPr="000C51AD">
        <w:rPr>
          <w:rFonts w:ascii="Arial" w:hAnsi="Arial" w:cs="Arial"/>
          <w:position w:val="-2"/>
        </w:rPr>
        <w:t>.</w:t>
      </w:r>
      <w:r w:rsidR="003A14F8">
        <w:rPr>
          <w:rFonts w:ascii="Arial" w:hAnsi="Arial" w:cs="Arial"/>
          <w:position w:val="-2"/>
        </w:rPr>
        <w:t xml:space="preserve"> </w:t>
      </w:r>
      <w:r w:rsidR="008F027E">
        <w:rPr>
          <w:rFonts w:ascii="Arial" w:hAnsi="Arial" w:cs="Arial"/>
          <w:position w:val="-2"/>
        </w:rPr>
        <w:t>2655</w:t>
      </w:r>
    </w:p>
    <w:p w14:paraId="57418BDC" w14:textId="77777777" w:rsidR="00B806BD" w:rsidRPr="000C51AD" w:rsidRDefault="00B806BD" w:rsidP="003B3006">
      <w:pPr>
        <w:spacing w:line="360" w:lineRule="auto"/>
        <w:ind w:left="-284" w:right="-199"/>
        <w:jc w:val="both"/>
        <w:rPr>
          <w:rFonts w:ascii="Arial" w:hAnsi="Arial" w:cs="Arial"/>
          <w:i/>
        </w:rPr>
      </w:pPr>
      <w:r w:rsidRPr="004A7DCE">
        <w:rPr>
          <w:rFonts w:ascii="Arial" w:hAnsi="Arial" w:cs="Arial"/>
          <w:i/>
          <w:position w:val="-2"/>
        </w:rPr>
        <w:t>ΔΗΜΟΣ ΠΥΛΗΣ</w:t>
      </w:r>
      <w:r w:rsidRPr="000C51AD">
        <w:rPr>
          <w:rFonts w:ascii="Arial" w:hAnsi="Arial" w:cs="Arial"/>
          <w:i/>
          <w:position w:val="-2"/>
        </w:rPr>
        <w:t xml:space="preserve"> </w:t>
      </w:r>
    </w:p>
    <w:p w14:paraId="089F612D" w14:textId="77777777" w:rsidR="00B806BD" w:rsidRPr="000C51AD" w:rsidRDefault="00B806BD" w:rsidP="003B3006">
      <w:pPr>
        <w:spacing w:line="360" w:lineRule="auto"/>
        <w:ind w:left="-284" w:right="-199"/>
        <w:jc w:val="both"/>
        <w:rPr>
          <w:rFonts w:ascii="Arial" w:hAnsi="Arial" w:cs="Arial"/>
          <w:i/>
        </w:rPr>
      </w:pPr>
      <w:proofErr w:type="spellStart"/>
      <w:r w:rsidRPr="000C51AD">
        <w:rPr>
          <w:rFonts w:ascii="Arial" w:hAnsi="Arial" w:cs="Arial"/>
          <w:i/>
        </w:rPr>
        <w:t>Ταχ.Δ</w:t>
      </w:r>
      <w:proofErr w:type="spellEnd"/>
      <w:r w:rsidRPr="000C51AD">
        <w:rPr>
          <w:rFonts w:ascii="Arial" w:hAnsi="Arial" w:cs="Arial"/>
          <w:i/>
        </w:rPr>
        <w:t>/</w:t>
      </w:r>
      <w:proofErr w:type="spellStart"/>
      <w:r w:rsidRPr="000C51AD">
        <w:rPr>
          <w:rFonts w:ascii="Arial" w:hAnsi="Arial" w:cs="Arial"/>
          <w:i/>
        </w:rPr>
        <w:t>νση</w:t>
      </w:r>
      <w:proofErr w:type="spellEnd"/>
      <w:r w:rsidRPr="000C51AD">
        <w:rPr>
          <w:rFonts w:ascii="Arial" w:hAnsi="Arial" w:cs="Arial"/>
          <w:i/>
        </w:rPr>
        <w:t xml:space="preserve">      : Ηρώων 1940 1</w:t>
      </w:r>
      <w:r w:rsidRPr="000C51AD">
        <w:rPr>
          <w:rFonts w:ascii="Arial" w:hAnsi="Arial" w:cs="Arial"/>
          <w:i/>
        </w:rPr>
        <w:tab/>
      </w:r>
      <w:r w:rsidRPr="000C51AD">
        <w:rPr>
          <w:rFonts w:ascii="Arial" w:hAnsi="Arial" w:cs="Arial"/>
          <w:i/>
        </w:rPr>
        <w:tab/>
      </w:r>
      <w:r w:rsidRPr="000C51AD">
        <w:rPr>
          <w:rFonts w:ascii="Arial" w:hAnsi="Arial" w:cs="Arial"/>
          <w:i/>
        </w:rPr>
        <w:tab/>
      </w:r>
      <w:r w:rsidRPr="000C51AD">
        <w:rPr>
          <w:rFonts w:ascii="Arial" w:hAnsi="Arial" w:cs="Arial"/>
          <w:i/>
        </w:rPr>
        <w:tab/>
      </w:r>
      <w:r w:rsidRPr="000C51AD">
        <w:rPr>
          <w:rFonts w:ascii="Arial" w:hAnsi="Arial" w:cs="Arial"/>
          <w:i/>
        </w:rPr>
        <w:tab/>
      </w:r>
      <w:r w:rsidRPr="000C51AD">
        <w:rPr>
          <w:rFonts w:ascii="Arial" w:hAnsi="Arial" w:cs="Arial"/>
          <w:i/>
        </w:rPr>
        <w:tab/>
      </w:r>
    </w:p>
    <w:p w14:paraId="655F9E30" w14:textId="77777777" w:rsidR="00B806BD" w:rsidRPr="000C51AD" w:rsidRDefault="00B806BD" w:rsidP="003B3006">
      <w:pPr>
        <w:spacing w:line="360" w:lineRule="auto"/>
        <w:ind w:left="-284" w:right="-199"/>
        <w:jc w:val="both"/>
        <w:rPr>
          <w:rFonts w:ascii="Arial" w:hAnsi="Arial" w:cs="Arial"/>
          <w:i/>
        </w:rPr>
      </w:pPr>
      <w:proofErr w:type="spellStart"/>
      <w:r w:rsidRPr="000C51AD">
        <w:rPr>
          <w:rFonts w:ascii="Arial" w:hAnsi="Arial" w:cs="Arial"/>
          <w:i/>
        </w:rPr>
        <w:t>Ταχ.Κώδ</w:t>
      </w:r>
      <w:proofErr w:type="spellEnd"/>
      <w:r w:rsidRPr="000C51AD">
        <w:rPr>
          <w:rFonts w:ascii="Arial" w:hAnsi="Arial" w:cs="Arial"/>
          <w:i/>
        </w:rPr>
        <w:t>.       : 420 32</w:t>
      </w:r>
      <w:r w:rsidRPr="000C51AD">
        <w:rPr>
          <w:rFonts w:ascii="Arial" w:hAnsi="Arial" w:cs="Arial"/>
          <w:i/>
        </w:rPr>
        <w:tab/>
      </w:r>
      <w:r w:rsidRPr="000C51AD">
        <w:rPr>
          <w:rFonts w:ascii="Arial" w:hAnsi="Arial" w:cs="Arial"/>
          <w:i/>
        </w:rPr>
        <w:tab/>
      </w:r>
      <w:r w:rsidRPr="000C51AD">
        <w:rPr>
          <w:rFonts w:ascii="Arial" w:hAnsi="Arial" w:cs="Arial"/>
          <w:i/>
        </w:rPr>
        <w:tab/>
      </w:r>
      <w:r w:rsidRPr="000C51AD">
        <w:rPr>
          <w:rFonts w:ascii="Arial" w:hAnsi="Arial" w:cs="Arial"/>
          <w:i/>
        </w:rPr>
        <w:tab/>
      </w:r>
      <w:r w:rsidRPr="000C51AD">
        <w:rPr>
          <w:rFonts w:ascii="Arial" w:hAnsi="Arial" w:cs="Arial"/>
          <w:i/>
        </w:rPr>
        <w:tab/>
      </w:r>
      <w:r w:rsidRPr="000C51AD">
        <w:rPr>
          <w:rFonts w:ascii="Arial" w:hAnsi="Arial" w:cs="Arial"/>
          <w:i/>
        </w:rPr>
        <w:tab/>
      </w:r>
      <w:r w:rsidRPr="000C51AD">
        <w:rPr>
          <w:rFonts w:ascii="Arial" w:hAnsi="Arial" w:cs="Arial"/>
          <w:i/>
        </w:rPr>
        <w:tab/>
      </w:r>
    </w:p>
    <w:p w14:paraId="20448309" w14:textId="77777777" w:rsidR="00B806BD" w:rsidRPr="000C51AD" w:rsidRDefault="00B806BD" w:rsidP="003B3006">
      <w:pPr>
        <w:spacing w:line="360" w:lineRule="auto"/>
        <w:ind w:left="-284" w:right="-199"/>
        <w:jc w:val="both"/>
        <w:rPr>
          <w:rFonts w:ascii="Arial" w:hAnsi="Arial" w:cs="Arial"/>
          <w:i/>
        </w:rPr>
      </w:pPr>
      <w:r w:rsidRPr="000C51AD">
        <w:rPr>
          <w:rFonts w:ascii="Arial" w:hAnsi="Arial" w:cs="Arial"/>
          <w:i/>
        </w:rPr>
        <w:t xml:space="preserve">Πληροφορίες  : </w:t>
      </w:r>
      <w:proofErr w:type="spellStart"/>
      <w:r w:rsidRPr="000C51AD">
        <w:rPr>
          <w:rFonts w:ascii="Arial" w:hAnsi="Arial" w:cs="Arial"/>
          <w:i/>
        </w:rPr>
        <w:t>Μ</w:t>
      </w:r>
      <w:r w:rsidR="00DD7B15" w:rsidRPr="000C51AD">
        <w:rPr>
          <w:rFonts w:ascii="Arial" w:hAnsi="Arial" w:cs="Arial"/>
          <w:i/>
        </w:rPr>
        <w:t>ητσιάδη</w:t>
      </w:r>
      <w:proofErr w:type="spellEnd"/>
      <w:r w:rsidR="00DD7B15" w:rsidRPr="000C51AD">
        <w:rPr>
          <w:rFonts w:ascii="Arial" w:hAnsi="Arial" w:cs="Arial"/>
          <w:i/>
        </w:rPr>
        <w:t xml:space="preserve"> Δήμητρα</w:t>
      </w:r>
    </w:p>
    <w:p w14:paraId="7F63C3D0" w14:textId="23C4E4A8" w:rsidR="00B806BD" w:rsidRPr="000C51AD" w:rsidRDefault="00B806BD" w:rsidP="003B3006">
      <w:pPr>
        <w:spacing w:line="360" w:lineRule="auto"/>
        <w:ind w:left="-284" w:right="-199"/>
        <w:jc w:val="both"/>
        <w:rPr>
          <w:rFonts w:ascii="Arial" w:hAnsi="Arial" w:cs="Arial"/>
          <w:i/>
        </w:rPr>
      </w:pPr>
      <w:r w:rsidRPr="000C51AD">
        <w:rPr>
          <w:rFonts w:ascii="Arial" w:hAnsi="Arial" w:cs="Arial"/>
          <w:i/>
        </w:rPr>
        <w:t>Τηλέφωνο      : 243</w:t>
      </w:r>
      <w:r w:rsidR="007E5624" w:rsidRPr="000C51AD">
        <w:rPr>
          <w:rFonts w:ascii="Arial" w:hAnsi="Arial" w:cs="Arial"/>
          <w:i/>
        </w:rPr>
        <w:t>1</w:t>
      </w:r>
      <w:r w:rsidRPr="000C51AD">
        <w:rPr>
          <w:rFonts w:ascii="Arial" w:hAnsi="Arial" w:cs="Arial"/>
          <w:i/>
        </w:rPr>
        <w:t>35</w:t>
      </w:r>
      <w:r w:rsidR="007E5624" w:rsidRPr="000C51AD">
        <w:rPr>
          <w:rFonts w:ascii="Arial" w:hAnsi="Arial" w:cs="Arial"/>
          <w:i/>
        </w:rPr>
        <w:t>2112</w:t>
      </w:r>
      <w:r w:rsidRPr="000C51AD">
        <w:rPr>
          <w:rFonts w:ascii="Arial" w:hAnsi="Arial" w:cs="Arial"/>
          <w:i/>
        </w:rPr>
        <w:tab/>
      </w:r>
      <w:r w:rsidRPr="000C51AD">
        <w:rPr>
          <w:rFonts w:ascii="Arial" w:hAnsi="Arial" w:cs="Arial"/>
          <w:i/>
        </w:rPr>
        <w:tab/>
      </w:r>
      <w:r w:rsidRPr="000C51AD">
        <w:rPr>
          <w:rFonts w:ascii="Arial" w:hAnsi="Arial" w:cs="Arial"/>
          <w:i/>
        </w:rPr>
        <w:tab/>
        <w:t>Π Ρ Ο Σ</w:t>
      </w:r>
    </w:p>
    <w:p w14:paraId="315BF0B5" w14:textId="2C215813" w:rsidR="00B806BD" w:rsidRPr="000C51AD" w:rsidRDefault="00B806BD" w:rsidP="003B3006">
      <w:pPr>
        <w:spacing w:line="360" w:lineRule="auto"/>
        <w:ind w:left="-284" w:right="-199"/>
        <w:jc w:val="both"/>
        <w:rPr>
          <w:rFonts w:ascii="Arial" w:hAnsi="Arial" w:cs="Arial"/>
          <w:b/>
        </w:rPr>
      </w:pPr>
      <w:r w:rsidRPr="000C51AD">
        <w:rPr>
          <w:rFonts w:ascii="Arial" w:hAnsi="Arial" w:cs="Arial"/>
          <w:lang w:val="en-US"/>
        </w:rPr>
        <w:t>E</w:t>
      </w:r>
      <w:r w:rsidRPr="000C51AD">
        <w:rPr>
          <w:rFonts w:ascii="Arial" w:hAnsi="Arial" w:cs="Arial"/>
        </w:rPr>
        <w:t>-</w:t>
      </w:r>
      <w:r w:rsidRPr="000C51AD">
        <w:rPr>
          <w:rFonts w:ascii="Arial" w:hAnsi="Arial" w:cs="Arial"/>
          <w:lang w:val="en-US"/>
        </w:rPr>
        <w:t>mail</w:t>
      </w:r>
      <w:r w:rsidRPr="000C51AD">
        <w:rPr>
          <w:rFonts w:ascii="Arial" w:hAnsi="Arial" w:cs="Arial"/>
        </w:rPr>
        <w:tab/>
        <w:t xml:space="preserve">    : </w:t>
      </w:r>
      <w:proofErr w:type="spellStart"/>
      <w:r w:rsidRPr="000C51AD">
        <w:rPr>
          <w:rFonts w:ascii="Arial" w:hAnsi="Arial" w:cs="Arial"/>
          <w:lang w:val="en-US"/>
        </w:rPr>
        <w:t>dpilis</w:t>
      </w:r>
      <w:proofErr w:type="spellEnd"/>
      <w:r w:rsidRPr="000C51AD">
        <w:rPr>
          <w:rFonts w:ascii="Arial" w:hAnsi="Arial" w:cs="Arial"/>
        </w:rPr>
        <w:t>@</w:t>
      </w:r>
      <w:proofErr w:type="spellStart"/>
      <w:r w:rsidRPr="000C51AD">
        <w:rPr>
          <w:rFonts w:ascii="Arial" w:hAnsi="Arial" w:cs="Arial"/>
          <w:lang w:val="en-US"/>
        </w:rPr>
        <w:t>otenet</w:t>
      </w:r>
      <w:proofErr w:type="spellEnd"/>
      <w:r w:rsidRPr="000C51AD">
        <w:rPr>
          <w:rFonts w:ascii="Arial" w:hAnsi="Arial" w:cs="Arial"/>
        </w:rPr>
        <w:t>.</w:t>
      </w:r>
      <w:r w:rsidRPr="000C51AD">
        <w:rPr>
          <w:rFonts w:ascii="Arial" w:hAnsi="Arial" w:cs="Arial"/>
          <w:lang w:val="en-US"/>
        </w:rPr>
        <w:t>gr</w:t>
      </w:r>
      <w:r w:rsidRPr="000C51AD">
        <w:rPr>
          <w:rFonts w:ascii="Arial" w:hAnsi="Arial" w:cs="Arial"/>
          <w:i/>
        </w:rPr>
        <w:t xml:space="preserve">                          </w:t>
      </w:r>
      <w:r w:rsidR="007E5624" w:rsidRPr="000C51AD">
        <w:rPr>
          <w:rFonts w:ascii="Arial" w:hAnsi="Arial" w:cs="Arial"/>
          <w:i/>
        </w:rPr>
        <w:tab/>
      </w:r>
      <w:r w:rsidRPr="000C51AD">
        <w:rPr>
          <w:rFonts w:ascii="Arial" w:hAnsi="Arial" w:cs="Arial"/>
          <w:b/>
        </w:rPr>
        <w:t xml:space="preserve">Τα Μέλη της </w:t>
      </w:r>
      <w:r w:rsidR="0010388D" w:rsidRPr="000C51AD">
        <w:rPr>
          <w:rFonts w:ascii="Arial" w:hAnsi="Arial" w:cs="Arial"/>
          <w:b/>
        </w:rPr>
        <w:t xml:space="preserve">Δημοτικής </w:t>
      </w:r>
    </w:p>
    <w:p w14:paraId="2F2E2A32" w14:textId="77777777" w:rsidR="00B806BD" w:rsidRPr="000C51AD" w:rsidRDefault="00B806BD" w:rsidP="003B3006">
      <w:pPr>
        <w:spacing w:line="360" w:lineRule="auto"/>
        <w:ind w:left="-284" w:right="-199"/>
        <w:jc w:val="both"/>
        <w:rPr>
          <w:rFonts w:ascii="Arial" w:hAnsi="Arial" w:cs="Arial"/>
          <w:b/>
        </w:rPr>
      </w:pPr>
      <w:r w:rsidRPr="000C51AD">
        <w:rPr>
          <w:rFonts w:ascii="Arial" w:hAnsi="Arial" w:cs="Arial"/>
          <w:b/>
        </w:rPr>
        <w:tab/>
      </w:r>
      <w:r w:rsidRPr="000C51AD">
        <w:rPr>
          <w:rFonts w:ascii="Arial" w:hAnsi="Arial" w:cs="Arial"/>
          <w:b/>
        </w:rPr>
        <w:tab/>
      </w:r>
      <w:r w:rsidRPr="000C51AD">
        <w:rPr>
          <w:rFonts w:ascii="Arial" w:hAnsi="Arial" w:cs="Arial"/>
          <w:b/>
        </w:rPr>
        <w:tab/>
      </w:r>
      <w:r w:rsidRPr="000C51AD">
        <w:rPr>
          <w:rFonts w:ascii="Arial" w:hAnsi="Arial" w:cs="Arial"/>
          <w:b/>
        </w:rPr>
        <w:tab/>
      </w:r>
      <w:r w:rsidRPr="000C51AD">
        <w:rPr>
          <w:rFonts w:ascii="Arial" w:hAnsi="Arial" w:cs="Arial"/>
          <w:b/>
        </w:rPr>
        <w:tab/>
      </w:r>
      <w:r w:rsidRPr="000C51AD">
        <w:rPr>
          <w:rFonts w:ascii="Arial" w:hAnsi="Arial" w:cs="Arial"/>
          <w:b/>
        </w:rPr>
        <w:tab/>
      </w:r>
      <w:r w:rsidRPr="000C51AD">
        <w:rPr>
          <w:rFonts w:ascii="Arial" w:hAnsi="Arial" w:cs="Arial"/>
          <w:b/>
        </w:rPr>
        <w:tab/>
        <w:t>Επιτροπής Δήμου Πύλης</w:t>
      </w:r>
    </w:p>
    <w:p w14:paraId="437AB4CD" w14:textId="099D76A4" w:rsidR="0010388D" w:rsidRPr="000C51AD" w:rsidRDefault="0010388D" w:rsidP="003B3006">
      <w:pPr>
        <w:spacing w:line="360" w:lineRule="auto"/>
        <w:ind w:left="-284" w:right="-199"/>
        <w:jc w:val="both"/>
        <w:rPr>
          <w:rFonts w:ascii="Arial" w:hAnsi="Arial" w:cs="Arial"/>
          <w:b/>
        </w:rPr>
      </w:pPr>
      <w:r w:rsidRPr="000C51AD">
        <w:rPr>
          <w:rFonts w:ascii="Arial" w:hAnsi="Arial" w:cs="Arial"/>
          <w:b/>
        </w:rPr>
        <w:t xml:space="preserve">                                                                                  </w:t>
      </w:r>
      <w:r w:rsidR="0083756C">
        <w:rPr>
          <w:rFonts w:ascii="Arial" w:hAnsi="Arial" w:cs="Arial"/>
          <w:b/>
        </w:rPr>
        <w:tab/>
      </w:r>
      <w:r w:rsidRPr="000C51AD">
        <w:rPr>
          <w:rFonts w:ascii="Arial" w:hAnsi="Arial" w:cs="Arial"/>
          <w:b/>
        </w:rPr>
        <w:t>(Πίνακας Αποδεκτών)</w:t>
      </w:r>
    </w:p>
    <w:p w14:paraId="59DF3EB3" w14:textId="77777777" w:rsidR="004A7DCE" w:rsidRDefault="004A7DCE" w:rsidP="003B3006">
      <w:pPr>
        <w:spacing w:line="360" w:lineRule="auto"/>
        <w:ind w:left="-284" w:right="-199"/>
        <w:jc w:val="both"/>
        <w:rPr>
          <w:rFonts w:ascii="Arial" w:hAnsi="Arial" w:cs="Arial"/>
        </w:rPr>
      </w:pPr>
    </w:p>
    <w:p w14:paraId="6863BC57" w14:textId="77777777" w:rsidR="00B806BD" w:rsidRPr="00C53EE3" w:rsidRDefault="00B806BD" w:rsidP="003B3006">
      <w:pPr>
        <w:spacing w:line="360" w:lineRule="auto"/>
        <w:ind w:left="-284" w:right="-199"/>
        <w:jc w:val="both"/>
        <w:rPr>
          <w:rFonts w:ascii="Arial" w:hAnsi="Arial" w:cs="Arial"/>
          <w:b/>
          <w:bCs/>
          <w:iCs/>
          <w:u w:val="single"/>
        </w:rPr>
      </w:pPr>
      <w:r w:rsidRPr="000C51AD">
        <w:rPr>
          <w:rFonts w:ascii="Arial" w:hAnsi="Arial" w:cs="Arial"/>
          <w:i/>
        </w:rPr>
        <w:t xml:space="preserve">                                                           </w:t>
      </w:r>
      <w:r w:rsidRPr="00C53EE3">
        <w:rPr>
          <w:rFonts w:ascii="Arial" w:hAnsi="Arial" w:cs="Arial"/>
          <w:b/>
          <w:bCs/>
          <w:iCs/>
          <w:u w:val="single"/>
        </w:rPr>
        <w:t>Π Ρ Ο Σ Κ Λ Η Σ Η</w:t>
      </w:r>
    </w:p>
    <w:p w14:paraId="553D4D31" w14:textId="661E9996" w:rsidR="00B806BD" w:rsidRPr="000C51AD" w:rsidRDefault="00B806BD" w:rsidP="00727DAA">
      <w:pPr>
        <w:jc w:val="center"/>
        <w:rPr>
          <w:rFonts w:ascii="Arial" w:hAnsi="Arial" w:cs="Arial"/>
          <w:b/>
        </w:rPr>
      </w:pPr>
      <w:r w:rsidRPr="000C51AD">
        <w:rPr>
          <w:rFonts w:ascii="Arial" w:hAnsi="Arial" w:cs="Arial"/>
          <w:b/>
        </w:rPr>
        <w:t xml:space="preserve">Συνεδρίασης της </w:t>
      </w:r>
      <w:r w:rsidR="0010388D" w:rsidRPr="000C51AD">
        <w:rPr>
          <w:rFonts w:ascii="Arial" w:hAnsi="Arial" w:cs="Arial"/>
          <w:b/>
        </w:rPr>
        <w:t xml:space="preserve">Δημοτικής </w:t>
      </w:r>
      <w:r w:rsidRPr="000C51AD">
        <w:rPr>
          <w:rFonts w:ascii="Arial" w:hAnsi="Arial" w:cs="Arial"/>
          <w:b/>
        </w:rPr>
        <w:t>Επιτροπής</w:t>
      </w:r>
    </w:p>
    <w:p w14:paraId="310755A2" w14:textId="77777777" w:rsidR="00727DAA" w:rsidRPr="000C51AD" w:rsidRDefault="00727DAA" w:rsidP="00727DAA">
      <w:pPr>
        <w:jc w:val="center"/>
        <w:rPr>
          <w:rFonts w:ascii="Arial" w:hAnsi="Arial" w:cs="Arial"/>
          <w:b/>
        </w:rPr>
      </w:pPr>
    </w:p>
    <w:p w14:paraId="3049912C" w14:textId="3FDCE754" w:rsidR="00B94629" w:rsidRPr="000C51AD" w:rsidRDefault="00CE4F8C" w:rsidP="0083756C">
      <w:pPr>
        <w:spacing w:line="360" w:lineRule="auto"/>
        <w:ind w:left="-567" w:right="-341"/>
        <w:jc w:val="both"/>
        <w:rPr>
          <w:rFonts w:ascii="Arial" w:hAnsi="Arial" w:cs="Arial"/>
        </w:rPr>
      </w:pPr>
      <w:r w:rsidRPr="000C51AD">
        <w:rPr>
          <w:rFonts w:ascii="Arial" w:hAnsi="Arial" w:cs="Arial"/>
        </w:rPr>
        <w:t xml:space="preserve">Σύμφωνα με τις διατάξεις: α) του άρθρου 75 του Ν. 3852/2010 (τ. Α’/87), β) του άρθρου 184 </w:t>
      </w:r>
      <w:r w:rsidRPr="000C51AD">
        <w:rPr>
          <w:rFonts w:ascii="Arial" w:hAnsi="Arial" w:cs="Arial"/>
          <w:iCs/>
        </w:rPr>
        <w:t xml:space="preserve">«Ρύθμιση θεμάτων σύγκλησης δημοτικών και περιφερειακών συμβουλίων» </w:t>
      </w:r>
      <w:r w:rsidRPr="000C51AD">
        <w:rPr>
          <w:rFonts w:ascii="Arial" w:hAnsi="Arial" w:cs="Arial"/>
        </w:rPr>
        <w:t>του Ν. 4635/2019 (ΦΕΚ 167/τ. Α’/30.10.2019)</w:t>
      </w:r>
      <w:r w:rsidRPr="000C51AD">
        <w:rPr>
          <w:rFonts w:ascii="Arial" w:hAnsi="Arial" w:cs="Arial"/>
          <w:iCs/>
        </w:rPr>
        <w:t xml:space="preserve"> «Επενδύω στην Ελλάδα και άλλες διατάξεις» σ</w:t>
      </w:r>
      <w:r w:rsidRPr="000C51AD">
        <w:rPr>
          <w:rFonts w:ascii="Arial" w:hAnsi="Arial" w:cs="Arial"/>
        </w:rPr>
        <w:t xml:space="preserve">ας καλούμε να συμμετάσχετε στην </w:t>
      </w:r>
      <w:r w:rsidR="00AA6513" w:rsidRPr="000C51AD">
        <w:rPr>
          <w:rFonts w:ascii="Arial" w:hAnsi="Arial" w:cs="Arial"/>
        </w:rPr>
        <w:t>τακτική</w:t>
      </w:r>
      <w:r w:rsidRPr="000C51AD">
        <w:rPr>
          <w:rFonts w:ascii="Arial" w:hAnsi="Arial" w:cs="Arial"/>
        </w:rPr>
        <w:t xml:space="preserve"> συνεδρίαση, η οποία θα πραγματοποιηθεί, στην αίθουσα συνεδριάσεων του δημ</w:t>
      </w:r>
      <w:r w:rsidR="00E03CF3" w:rsidRPr="000C51AD">
        <w:rPr>
          <w:rFonts w:ascii="Arial" w:hAnsi="Arial" w:cs="Arial"/>
        </w:rPr>
        <w:t xml:space="preserve">οτικού καταστήματος Πύλης, </w:t>
      </w:r>
      <w:r w:rsidR="004A7DCE">
        <w:rPr>
          <w:rFonts w:ascii="Arial" w:hAnsi="Arial" w:cs="Arial"/>
        </w:rPr>
        <w:t>στις είκοσι επτά</w:t>
      </w:r>
      <w:r w:rsidR="0083756C">
        <w:rPr>
          <w:rFonts w:ascii="Arial" w:hAnsi="Arial" w:cs="Arial"/>
        </w:rPr>
        <w:t xml:space="preserve"> </w:t>
      </w:r>
      <w:r w:rsidRPr="000C51AD">
        <w:rPr>
          <w:rFonts w:ascii="Arial" w:hAnsi="Arial" w:cs="Arial"/>
        </w:rPr>
        <w:t>(</w:t>
      </w:r>
      <w:r w:rsidR="004A7DCE">
        <w:rPr>
          <w:rFonts w:ascii="Arial" w:hAnsi="Arial" w:cs="Arial"/>
        </w:rPr>
        <w:t>27</w:t>
      </w:r>
      <w:r w:rsidRPr="000C51AD">
        <w:rPr>
          <w:rFonts w:ascii="Arial" w:hAnsi="Arial" w:cs="Arial"/>
        </w:rPr>
        <w:t>)</w:t>
      </w:r>
      <w:r w:rsidR="00574064" w:rsidRPr="000C51AD">
        <w:rPr>
          <w:rFonts w:ascii="Arial" w:hAnsi="Arial" w:cs="Arial"/>
        </w:rPr>
        <w:t xml:space="preserve"> </w:t>
      </w:r>
      <w:r w:rsidR="0083756C">
        <w:rPr>
          <w:rFonts w:ascii="Arial" w:hAnsi="Arial" w:cs="Arial"/>
        </w:rPr>
        <w:t>Φεβρ</w:t>
      </w:r>
      <w:r w:rsidR="00B72154" w:rsidRPr="000C51AD">
        <w:rPr>
          <w:rFonts w:ascii="Arial" w:hAnsi="Arial" w:cs="Arial"/>
        </w:rPr>
        <w:t>ουα</w:t>
      </w:r>
      <w:r w:rsidR="00574064" w:rsidRPr="000C51AD">
        <w:rPr>
          <w:rFonts w:ascii="Arial" w:hAnsi="Arial" w:cs="Arial"/>
        </w:rPr>
        <w:t>ρίου</w:t>
      </w:r>
      <w:r w:rsidRPr="000C51AD">
        <w:rPr>
          <w:rFonts w:ascii="Arial" w:hAnsi="Arial" w:cs="Arial"/>
        </w:rPr>
        <w:t xml:space="preserve"> 202</w:t>
      </w:r>
      <w:r w:rsidR="00B72154" w:rsidRPr="000C51AD">
        <w:rPr>
          <w:rFonts w:ascii="Arial" w:hAnsi="Arial" w:cs="Arial"/>
        </w:rPr>
        <w:t>4</w:t>
      </w:r>
      <w:r w:rsidRPr="000C51AD">
        <w:rPr>
          <w:rFonts w:ascii="Arial" w:hAnsi="Arial" w:cs="Arial"/>
        </w:rPr>
        <w:t xml:space="preserve">, ημέρα  </w:t>
      </w:r>
      <w:r w:rsidR="004A7DCE">
        <w:rPr>
          <w:rFonts w:ascii="Arial" w:hAnsi="Arial" w:cs="Arial"/>
        </w:rPr>
        <w:t>Τρίτη</w:t>
      </w:r>
      <w:r w:rsidRPr="000C51AD">
        <w:rPr>
          <w:rFonts w:ascii="Arial" w:hAnsi="Arial" w:cs="Arial"/>
        </w:rPr>
        <w:t xml:space="preserve">  και ώρα </w:t>
      </w:r>
      <w:r w:rsidR="00AA6513" w:rsidRPr="000C1202">
        <w:rPr>
          <w:rFonts w:ascii="Arial" w:hAnsi="Arial" w:cs="Arial"/>
        </w:rPr>
        <w:t>1</w:t>
      </w:r>
      <w:r w:rsidR="000C1202" w:rsidRPr="000C1202">
        <w:rPr>
          <w:rFonts w:ascii="Arial" w:hAnsi="Arial" w:cs="Arial"/>
        </w:rPr>
        <w:t>1</w:t>
      </w:r>
      <w:r w:rsidRPr="000C1202">
        <w:rPr>
          <w:rFonts w:ascii="Arial" w:hAnsi="Arial" w:cs="Arial"/>
        </w:rPr>
        <w:t xml:space="preserve">.00 </w:t>
      </w:r>
      <w:r w:rsidR="00FB4560">
        <w:rPr>
          <w:rFonts w:ascii="Arial" w:hAnsi="Arial" w:cs="Arial"/>
        </w:rPr>
        <w:t>π</w:t>
      </w:r>
      <w:r w:rsidRPr="000C1202">
        <w:rPr>
          <w:rFonts w:ascii="Arial" w:hAnsi="Arial" w:cs="Arial"/>
        </w:rPr>
        <w:t>.μ.</w:t>
      </w:r>
      <w:r w:rsidRPr="000C51AD">
        <w:rPr>
          <w:rFonts w:ascii="Arial" w:hAnsi="Arial" w:cs="Arial"/>
        </w:rPr>
        <w:t xml:space="preserve"> με τα παρακάτω θέματα ημερήσιας διάταξης:</w:t>
      </w:r>
    </w:p>
    <w:p w14:paraId="761E3BF8" w14:textId="77777777" w:rsidR="004A7DCE" w:rsidRDefault="004A7DCE" w:rsidP="00FE6C78">
      <w:pPr>
        <w:jc w:val="both"/>
        <w:rPr>
          <w:rFonts w:ascii="Arial" w:hAnsi="Arial" w:cs="Arial"/>
        </w:rPr>
      </w:pPr>
      <w:r w:rsidRPr="00FE6C78">
        <w:rPr>
          <w:rFonts w:ascii="Arial" w:hAnsi="Arial" w:cs="Arial"/>
          <w:b/>
        </w:rPr>
        <w:t>1.-</w:t>
      </w:r>
      <w:r w:rsidRPr="00FE6C78">
        <w:rPr>
          <w:rFonts w:ascii="Arial" w:hAnsi="Arial" w:cs="Arial"/>
        </w:rPr>
        <w:t>Εγκριση Πρακτικών δημοπρασίας για την εκμίσθωση  αγρού στην Κοινότητα Μουριάς</w:t>
      </w:r>
    </w:p>
    <w:p w14:paraId="08623C7F" w14:textId="77777777" w:rsidR="00FE6C78" w:rsidRPr="00FE6C78" w:rsidRDefault="00FE6C78" w:rsidP="00FE6C78">
      <w:pPr>
        <w:jc w:val="both"/>
        <w:rPr>
          <w:rFonts w:ascii="Arial" w:hAnsi="Arial" w:cs="Arial"/>
        </w:rPr>
      </w:pPr>
    </w:p>
    <w:p w14:paraId="00EF9C72" w14:textId="77777777" w:rsidR="004A7DCE" w:rsidRPr="00FE6C78" w:rsidRDefault="004A7DCE" w:rsidP="00FE6C78">
      <w:pPr>
        <w:jc w:val="both"/>
        <w:rPr>
          <w:rFonts w:ascii="Arial" w:hAnsi="Arial" w:cs="Arial"/>
        </w:rPr>
      </w:pPr>
      <w:r w:rsidRPr="00FE6C78">
        <w:rPr>
          <w:rFonts w:ascii="Arial" w:hAnsi="Arial" w:cs="Arial"/>
          <w:b/>
        </w:rPr>
        <w:t>2</w:t>
      </w:r>
      <w:r w:rsidRPr="00FE6C78">
        <w:rPr>
          <w:rFonts w:ascii="Arial" w:hAnsi="Arial" w:cs="Arial"/>
        </w:rPr>
        <w:t xml:space="preserve">.- </w:t>
      </w:r>
      <w:proofErr w:type="spellStart"/>
      <w:r w:rsidRPr="00FE6C78">
        <w:rPr>
          <w:rFonts w:ascii="Arial" w:hAnsi="Arial" w:cs="Arial"/>
        </w:rPr>
        <w:t>Εγκριση</w:t>
      </w:r>
      <w:proofErr w:type="spellEnd"/>
      <w:r w:rsidRPr="00FE6C78">
        <w:rPr>
          <w:rFonts w:ascii="Arial" w:hAnsi="Arial" w:cs="Arial"/>
        </w:rPr>
        <w:t xml:space="preserve"> Πρακτικών δημοπρασίας για την εκμίσθωση  αγρών στην Κοινότητα Πηγής </w:t>
      </w:r>
    </w:p>
    <w:p w14:paraId="1BED8BC6" w14:textId="77777777" w:rsidR="004A7DCE" w:rsidRPr="00FE6C78" w:rsidRDefault="004A7DCE" w:rsidP="00FE6C78">
      <w:pPr>
        <w:jc w:val="both"/>
        <w:rPr>
          <w:rFonts w:ascii="Arial" w:hAnsi="Arial" w:cs="Arial"/>
        </w:rPr>
      </w:pPr>
    </w:p>
    <w:p w14:paraId="035184EE" w14:textId="77777777" w:rsidR="004A7DCE" w:rsidRDefault="004A7DCE" w:rsidP="00FE6C78">
      <w:pPr>
        <w:jc w:val="both"/>
        <w:rPr>
          <w:rFonts w:ascii="Arial" w:eastAsia="Calibri" w:hAnsi="Arial" w:cs="Arial"/>
        </w:rPr>
      </w:pPr>
      <w:r w:rsidRPr="00FE6C78">
        <w:rPr>
          <w:rFonts w:ascii="Arial" w:hAnsi="Arial" w:cs="Arial"/>
          <w:b/>
        </w:rPr>
        <w:t>3.-</w:t>
      </w:r>
      <w:r w:rsidRPr="00FE6C78">
        <w:rPr>
          <w:rFonts w:ascii="Arial" w:eastAsia="Calibri" w:hAnsi="Arial" w:cs="Arial"/>
          <w:b/>
        </w:rPr>
        <w:t xml:space="preserve"> </w:t>
      </w:r>
      <w:r w:rsidRPr="00FE6C78">
        <w:rPr>
          <w:rFonts w:ascii="Arial" w:eastAsia="Calibri" w:hAnsi="Arial" w:cs="Arial"/>
        </w:rPr>
        <w:t>Έγκριση σύναψης Προγραμματικής Σύμβασης, μεταξύ του Δήμου Πύλης με το «ΔΙΚΤΥΟ ΔΗΜΩΝ ΠΕΡΙΟΧΗΣ ΠΙΝΔΟΥ» για τη</w:t>
      </w:r>
      <w:r w:rsidRPr="00FE6C78">
        <w:rPr>
          <w:rFonts w:ascii="Arial" w:eastAsia="Calibri" w:hAnsi="Arial" w:cs="Arial"/>
          <w:lang w:val="en-US"/>
        </w:rPr>
        <w:t>v</w:t>
      </w:r>
      <w:r w:rsidRPr="00FE6C78">
        <w:rPr>
          <w:rFonts w:ascii="Arial" w:eastAsia="Calibri" w:hAnsi="Arial" w:cs="Arial"/>
        </w:rPr>
        <w:t>: «Διοικητική υποστήριξη των Τεχνικών υπηρεσιών και των υπηρεσιών Δόμησης  του Δήμου Πύλης, έτους 2024-2025»</w:t>
      </w:r>
    </w:p>
    <w:p w14:paraId="3BB77688" w14:textId="77777777" w:rsidR="00FE6C78" w:rsidRPr="00FE6C78" w:rsidRDefault="00FE6C78" w:rsidP="00FE6C78">
      <w:pPr>
        <w:jc w:val="both"/>
        <w:rPr>
          <w:rFonts w:ascii="Arial" w:eastAsia="Calibri" w:hAnsi="Arial" w:cs="Arial"/>
        </w:rPr>
      </w:pPr>
    </w:p>
    <w:p w14:paraId="696544D3" w14:textId="77777777" w:rsidR="004A7DCE" w:rsidRPr="00FE6C78" w:rsidRDefault="004A7DCE" w:rsidP="00FE6C78">
      <w:pPr>
        <w:jc w:val="both"/>
        <w:rPr>
          <w:rFonts w:ascii="Arial" w:hAnsi="Arial" w:cs="Arial"/>
          <w:color w:val="1D2228"/>
        </w:rPr>
      </w:pPr>
      <w:r w:rsidRPr="00FE6C78">
        <w:rPr>
          <w:rFonts w:ascii="Arial" w:hAnsi="Arial" w:cs="Arial"/>
          <w:b/>
        </w:rPr>
        <w:t>4.-</w:t>
      </w:r>
      <w:r w:rsidRPr="00FE6C78">
        <w:rPr>
          <w:rFonts w:ascii="Arial" w:eastAsia="Calibri" w:hAnsi="Arial" w:cs="Arial"/>
        </w:rPr>
        <w:t xml:space="preserve"> Έγκριση σύναψης Προγραμματικής Σύμβασης, μεταξύ του Δήμου Πύλης </w:t>
      </w:r>
      <w:r w:rsidRPr="00FE6C78">
        <w:rPr>
          <w:rFonts w:ascii="Arial" w:hAnsi="Arial" w:cs="Arial"/>
          <w:color w:val="1D2228"/>
        </w:rPr>
        <w:t>και του </w:t>
      </w:r>
      <w:r w:rsidRPr="00FE6C78">
        <w:rPr>
          <w:rFonts w:ascii="Arial" w:hAnsi="Arial" w:cs="Arial"/>
          <w:b/>
          <w:color w:val="1D2228"/>
        </w:rPr>
        <w:t xml:space="preserve">Υπουργείου Περιβάλλοντος και </w:t>
      </w:r>
      <w:proofErr w:type="spellStart"/>
      <w:r w:rsidRPr="00FE6C78">
        <w:rPr>
          <w:rFonts w:ascii="Arial" w:hAnsi="Arial" w:cs="Arial"/>
          <w:b/>
          <w:color w:val="1D2228"/>
        </w:rPr>
        <w:t>Ενέργειας</w:t>
      </w:r>
      <w:r w:rsidRPr="00FE6C78">
        <w:rPr>
          <w:rFonts w:ascii="Arial" w:hAnsi="Arial" w:cs="Arial"/>
          <w:color w:val="1D2228"/>
        </w:rPr>
        <w:t>για</w:t>
      </w:r>
      <w:proofErr w:type="spellEnd"/>
      <w:r w:rsidRPr="00FE6C78">
        <w:rPr>
          <w:rFonts w:ascii="Arial" w:hAnsi="Arial" w:cs="Arial"/>
          <w:color w:val="1D2228"/>
        </w:rPr>
        <w:t xml:space="preserve"> τη Εκπόνηση Μελέτης με τίτλο «</w:t>
      </w:r>
      <w:proofErr w:type="spellStart"/>
      <w:r w:rsidRPr="00FE6C78">
        <w:rPr>
          <w:rFonts w:ascii="Arial" w:hAnsi="Arial" w:cs="Arial"/>
          <w:color w:val="1D2228"/>
        </w:rPr>
        <w:t>Δασοτεχνική</w:t>
      </w:r>
      <w:proofErr w:type="spellEnd"/>
      <w:r w:rsidRPr="00FE6C78">
        <w:rPr>
          <w:rFonts w:ascii="Arial" w:hAnsi="Arial" w:cs="Arial"/>
          <w:color w:val="1D2228"/>
        </w:rPr>
        <w:t xml:space="preserve"> Διευθέτηση κλάδου “Κοπάνες” Τ.Κ. </w:t>
      </w:r>
      <w:proofErr w:type="spellStart"/>
      <w:r w:rsidRPr="00FE6C78">
        <w:rPr>
          <w:rFonts w:ascii="Arial" w:hAnsi="Arial" w:cs="Arial"/>
          <w:color w:val="1D2228"/>
        </w:rPr>
        <w:t>Στουρναραίικων</w:t>
      </w:r>
      <w:proofErr w:type="spellEnd"/>
      <w:r w:rsidRPr="00FE6C78">
        <w:rPr>
          <w:rFonts w:ascii="Arial" w:hAnsi="Arial" w:cs="Arial"/>
          <w:color w:val="1D2228"/>
        </w:rPr>
        <w:t xml:space="preserve"> Δήμου Πύλης»</w:t>
      </w:r>
    </w:p>
    <w:p w14:paraId="6D0E37FD" w14:textId="77777777" w:rsidR="004A7DCE" w:rsidRPr="00FE6C78" w:rsidRDefault="004A7DCE" w:rsidP="00FE6C78">
      <w:pPr>
        <w:jc w:val="both"/>
        <w:rPr>
          <w:rFonts w:ascii="Arial" w:hAnsi="Arial" w:cs="Arial"/>
          <w:color w:val="1D2228"/>
        </w:rPr>
      </w:pPr>
    </w:p>
    <w:p w14:paraId="5586D4A1" w14:textId="77777777" w:rsidR="004A7DCE" w:rsidRPr="00FE6C78" w:rsidRDefault="004A7DCE" w:rsidP="00FE6C78">
      <w:pPr>
        <w:jc w:val="both"/>
        <w:rPr>
          <w:rFonts w:ascii="Arial" w:hAnsi="Arial" w:cs="Arial"/>
          <w:color w:val="1D2228"/>
          <w:shd w:val="clear" w:color="auto" w:fill="FFFFFF"/>
        </w:rPr>
      </w:pPr>
      <w:r w:rsidRPr="00FE6C78">
        <w:rPr>
          <w:rFonts w:ascii="Arial" w:eastAsia="Calibri" w:hAnsi="Arial" w:cs="Arial"/>
          <w:b/>
        </w:rPr>
        <w:t>5.</w:t>
      </w:r>
      <w:r w:rsidRPr="00FE6C78">
        <w:rPr>
          <w:rFonts w:ascii="Arial" w:eastAsia="Calibri" w:hAnsi="Arial" w:cs="Arial"/>
        </w:rPr>
        <w:t>-</w:t>
      </w:r>
      <w:r w:rsidRPr="00FE6C78">
        <w:rPr>
          <w:rFonts w:ascii="Arial" w:hAnsi="Arial" w:cs="Arial"/>
          <w:color w:val="1D2228"/>
          <w:shd w:val="clear" w:color="auto" w:fill="FFFFFF"/>
        </w:rPr>
        <w:t xml:space="preserve">Tροποποίηση της </w:t>
      </w:r>
      <w:proofErr w:type="spellStart"/>
      <w:r w:rsidRPr="00FE6C78">
        <w:rPr>
          <w:rFonts w:ascii="Arial" w:hAnsi="Arial" w:cs="Arial"/>
          <w:color w:val="1D2228"/>
          <w:shd w:val="clear" w:color="auto" w:fill="FFFFFF"/>
        </w:rPr>
        <w:t>Aριθμ</w:t>
      </w:r>
      <w:proofErr w:type="spellEnd"/>
      <w:r w:rsidRPr="00FE6C78">
        <w:rPr>
          <w:rFonts w:ascii="Arial" w:hAnsi="Arial" w:cs="Arial"/>
          <w:color w:val="1D2228"/>
          <w:shd w:val="clear" w:color="auto" w:fill="FFFFFF"/>
        </w:rPr>
        <w:t xml:space="preserve">. 10/2024 Απόφασης της Δημοτικής Επιτροπής Δήμου Πύλης, σχετικής με την υποβολή πρότασης χρηματοδότησης του Δήμου Πύλης, για την πράξη με  θέμα « Έγκριση Υποβολής πρότασης χρηματοδότησης του Δήμου Πύλης, για την πράξη με τίτλο: «Κάλυψη αναγκών και αποκαταστάσεις από φυσικές καταστροφές Δήμου Πύλης» προϋπολογισμού 1.000.000,00 €, στο «ΤΠΑ ΥΠΟΥΡΓΕΙΟΥ ΕΣΩΤΕΡΙΚΩΝ», ΑΞΟΝΑΣ ΠΡΟΤΕΡΑΙΟΤΗΤΑΣ: 2.4 «Πρόληψη &amp; διαχείριση κινδύνων» με τίτλο «2η ΤΡΟΠΟΠΟΙΗΣΗ ΑΝΑΚΟΙΝΩΣΗΣ ΠΡΟΘΕΣΗΣ ΧΡΗΜΑΤΟΔΟΤΗΣΗΣ _ΠΡΟΓΡΑΜΜΑ ΦΥΣΙΚΩΝ ΚΑΤΑΣΤΡΟΦΩΝ ΓΙΑ ΤΟΥΣ ΟΤΑ Α΄ΚΑΙ Β' ΒΑΘΜΟΥ IV», στα πλαίσια της </w:t>
      </w:r>
      <w:proofErr w:type="spellStart"/>
      <w:r w:rsidRPr="00FE6C78">
        <w:rPr>
          <w:rFonts w:ascii="Arial" w:hAnsi="Arial" w:cs="Arial"/>
          <w:color w:val="1D2228"/>
          <w:shd w:val="clear" w:color="auto" w:fill="FFFFFF"/>
        </w:rPr>
        <w:t>αριθμ</w:t>
      </w:r>
      <w:proofErr w:type="spellEnd"/>
      <w:r w:rsidRPr="00FE6C78">
        <w:rPr>
          <w:rFonts w:ascii="Arial" w:hAnsi="Arial" w:cs="Arial"/>
          <w:color w:val="1D2228"/>
          <w:shd w:val="clear" w:color="auto" w:fill="FFFFFF"/>
        </w:rPr>
        <w:t xml:space="preserve">. </w:t>
      </w:r>
      <w:proofErr w:type="spellStart"/>
      <w:r w:rsidRPr="00FE6C78">
        <w:rPr>
          <w:rFonts w:ascii="Arial" w:hAnsi="Arial" w:cs="Arial"/>
          <w:color w:val="1D2228"/>
          <w:shd w:val="clear" w:color="auto" w:fill="FFFFFF"/>
        </w:rPr>
        <w:t>πρωτ</w:t>
      </w:r>
      <w:proofErr w:type="spellEnd"/>
      <w:r w:rsidRPr="00FE6C78">
        <w:rPr>
          <w:rFonts w:ascii="Arial" w:hAnsi="Arial" w:cs="Arial"/>
          <w:color w:val="1D2228"/>
          <w:shd w:val="clear" w:color="auto" w:fill="FFFFFF"/>
        </w:rPr>
        <w:t>. 102647/28-11-2023 Πρόσκλησης του Υπουργείου Εσωτερικών, με Κωδικό πρόσκλησης: 7331, Α/Α ΟΠΣ 7381, Έκδοση 3/0, όπως τροποποιήθηκε και ισχύει»</w:t>
      </w:r>
    </w:p>
    <w:p w14:paraId="7C61BDE4" w14:textId="77777777" w:rsidR="007D1104" w:rsidRDefault="007D1104" w:rsidP="00FE6C78">
      <w:pPr>
        <w:jc w:val="both"/>
        <w:rPr>
          <w:rFonts w:ascii="Arial" w:hAnsi="Arial" w:cs="Arial"/>
          <w:b/>
          <w:color w:val="1D2228"/>
          <w:shd w:val="clear" w:color="auto" w:fill="FFFFFF"/>
        </w:rPr>
      </w:pPr>
    </w:p>
    <w:p w14:paraId="3097F7BC" w14:textId="77777777" w:rsidR="004A7DCE" w:rsidRPr="00FE6C78" w:rsidRDefault="004A7DCE" w:rsidP="00FE6C78">
      <w:pPr>
        <w:jc w:val="both"/>
        <w:rPr>
          <w:rFonts w:ascii="Arial" w:hAnsi="Arial" w:cs="Arial"/>
        </w:rPr>
      </w:pPr>
      <w:r w:rsidRPr="00FE6C78">
        <w:rPr>
          <w:rFonts w:ascii="Arial" w:hAnsi="Arial" w:cs="Arial"/>
          <w:b/>
          <w:color w:val="1D2228"/>
          <w:shd w:val="clear" w:color="auto" w:fill="FFFFFF"/>
        </w:rPr>
        <w:t>6.-</w:t>
      </w:r>
      <w:r w:rsidRPr="00FE6C78">
        <w:rPr>
          <w:rFonts w:ascii="Arial" w:hAnsi="Arial" w:cs="Arial"/>
        </w:rPr>
        <w:t xml:space="preserve"> Ανάθεση εκτέλεσης των εργασιών καθαριότητας δημοτικών κτιρίων με δημόσια σύμβαση.</w:t>
      </w:r>
    </w:p>
    <w:p w14:paraId="0317F231" w14:textId="77777777" w:rsidR="004A7DCE" w:rsidRPr="00FE6C78" w:rsidRDefault="004A7DCE" w:rsidP="00FE6C78">
      <w:pPr>
        <w:jc w:val="both"/>
        <w:rPr>
          <w:rFonts w:ascii="Arial" w:hAnsi="Arial" w:cs="Arial"/>
          <w:color w:val="1D2228"/>
          <w:shd w:val="clear" w:color="auto" w:fill="FFFFFF"/>
        </w:rPr>
      </w:pPr>
    </w:p>
    <w:p w14:paraId="5107B991" w14:textId="77777777" w:rsidR="004A7DCE" w:rsidRPr="00FE6C78" w:rsidRDefault="004A7DCE" w:rsidP="00FE6C78">
      <w:pPr>
        <w:jc w:val="both"/>
        <w:rPr>
          <w:rFonts w:ascii="Arial" w:hAnsi="Arial" w:cs="Arial"/>
          <w:b/>
        </w:rPr>
      </w:pPr>
      <w:r w:rsidRPr="00FE6C78">
        <w:rPr>
          <w:rFonts w:ascii="Arial" w:hAnsi="Arial" w:cs="Arial"/>
          <w:b/>
        </w:rPr>
        <w:t>7</w:t>
      </w:r>
      <w:r w:rsidRPr="000C1202">
        <w:rPr>
          <w:rFonts w:ascii="Arial" w:hAnsi="Arial" w:cs="Arial"/>
          <w:b/>
        </w:rPr>
        <w:t>.-</w:t>
      </w:r>
      <w:r w:rsidRPr="000C1202">
        <w:rPr>
          <w:rFonts w:ascii="Arial" w:hAnsi="Arial" w:cs="Arial"/>
        </w:rPr>
        <w:t xml:space="preserve"> </w:t>
      </w:r>
      <w:proofErr w:type="spellStart"/>
      <w:r w:rsidRPr="000C1202">
        <w:rPr>
          <w:rFonts w:ascii="Arial" w:hAnsi="Arial" w:cs="Arial"/>
        </w:rPr>
        <w:t>Εγκριση</w:t>
      </w:r>
      <w:proofErr w:type="spellEnd"/>
      <w:r w:rsidRPr="00FE6C78">
        <w:rPr>
          <w:rFonts w:ascii="Arial" w:hAnsi="Arial" w:cs="Arial"/>
        </w:rPr>
        <w:t xml:space="preserve"> μελέτης για την</w:t>
      </w:r>
      <w:r w:rsidRPr="00FE6C78">
        <w:rPr>
          <w:rStyle w:val="10"/>
          <w:rFonts w:ascii="Arial" w:hAnsi="Arial" w:cs="Arial"/>
          <w:spacing w:val="40"/>
        </w:rPr>
        <w:t xml:space="preserve"> </w:t>
      </w:r>
      <w:r w:rsidRPr="00FE6C78">
        <w:rPr>
          <w:rFonts w:ascii="Arial" w:hAnsi="Arial" w:cs="Arial"/>
        </w:rPr>
        <w:t>Εργασία συντήρησης δικτύου ηλεκτροφωτισμού Δήμου Πύλης</w:t>
      </w:r>
      <w:r w:rsidRPr="00FE6C78">
        <w:rPr>
          <w:rFonts w:ascii="Arial" w:hAnsi="Arial" w:cs="Arial"/>
          <w:b/>
        </w:rPr>
        <w:t xml:space="preserve"> </w:t>
      </w:r>
    </w:p>
    <w:p w14:paraId="48B2EB50" w14:textId="77777777" w:rsidR="004A7DCE" w:rsidRPr="00FE6C78" w:rsidRDefault="004A7DCE" w:rsidP="00FE6C78">
      <w:pPr>
        <w:jc w:val="both"/>
        <w:rPr>
          <w:rFonts w:ascii="Arial" w:hAnsi="Arial" w:cs="Arial"/>
          <w:b/>
        </w:rPr>
      </w:pPr>
    </w:p>
    <w:p w14:paraId="3066DA73" w14:textId="77777777" w:rsidR="004A7DCE" w:rsidRDefault="004A7DCE" w:rsidP="004A7DCE">
      <w:pPr>
        <w:ind w:right="-58"/>
        <w:jc w:val="both"/>
        <w:rPr>
          <w:rFonts w:ascii="Arial" w:hAnsi="Arial" w:cs="Arial"/>
          <w:b/>
          <w:color w:val="1D2228"/>
          <w:shd w:val="clear" w:color="auto" w:fill="FFFFFF"/>
        </w:rPr>
      </w:pPr>
      <w:r>
        <w:rPr>
          <w:rFonts w:ascii="Arial" w:hAnsi="Arial" w:cs="Arial"/>
          <w:b/>
        </w:rPr>
        <w:lastRenderedPageBreak/>
        <w:t>8</w:t>
      </w:r>
      <w:r w:rsidRPr="00CD0046">
        <w:rPr>
          <w:rFonts w:ascii="Arial" w:hAnsi="Arial" w:cs="Arial"/>
          <w:b/>
        </w:rPr>
        <w:t>.</w:t>
      </w:r>
      <w:r w:rsidRPr="00CD0046">
        <w:rPr>
          <w:rFonts w:ascii="Arial" w:hAnsi="Arial" w:cs="Arial"/>
        </w:rPr>
        <w:t xml:space="preserve">-Εγκριση Μελέτης-ΦΑΥ &amp; ΣΑΥ για το έργο με τίτλο: </w:t>
      </w:r>
      <w:r w:rsidRPr="00CD0046">
        <w:rPr>
          <w:rFonts w:ascii="Arial" w:hAnsi="Arial" w:cs="Arial"/>
          <w:b/>
          <w:color w:val="1D2228"/>
          <w:shd w:val="clear" w:color="auto" w:fill="FFFFFF"/>
        </w:rPr>
        <w:t>ΑΠΟΚΑΤΑΣΤΑΣΗ ΖΗΜΙΩΝ ΚΑΙ ΚΑΤΑΣΤΡΟΦΩΝ ΠΟΥ ΠΡΟΚΛΗΘΗΚΑΝ ΑΠΟ ΤΗΝ ΠΛΗΜΜΥΡΑ “DANIEL” ΣΤΗΝ Δ.Ε ΑΙΘΗΚΩΝ ΤΟΥ ΔΗΜΟΥ ΠΥΛΗΣ»</w:t>
      </w:r>
    </w:p>
    <w:p w14:paraId="12FA27AC" w14:textId="77777777" w:rsidR="004A7DCE" w:rsidRPr="00CD0046" w:rsidRDefault="004A7DCE" w:rsidP="004A7DCE">
      <w:pPr>
        <w:ind w:right="-58"/>
        <w:jc w:val="both"/>
        <w:rPr>
          <w:rFonts w:ascii="Arial" w:hAnsi="Arial" w:cs="Arial"/>
          <w:b/>
          <w:color w:val="1D2228"/>
          <w:shd w:val="clear" w:color="auto" w:fill="FFFFFF"/>
        </w:rPr>
      </w:pPr>
    </w:p>
    <w:p w14:paraId="74D74165" w14:textId="77777777" w:rsidR="004A7DCE" w:rsidRDefault="004A7DCE" w:rsidP="004A7DCE">
      <w:pPr>
        <w:ind w:right="-58"/>
        <w:jc w:val="both"/>
        <w:rPr>
          <w:rFonts w:ascii="Arial" w:hAnsi="Arial" w:cs="Arial"/>
          <w:b/>
          <w:color w:val="1D2228"/>
          <w:shd w:val="clear" w:color="auto" w:fill="FFFFFF"/>
        </w:rPr>
      </w:pPr>
      <w:r>
        <w:rPr>
          <w:rFonts w:ascii="Arial" w:hAnsi="Arial" w:cs="Arial"/>
          <w:b/>
        </w:rPr>
        <w:t>9</w:t>
      </w:r>
      <w:r w:rsidRPr="00CD0046">
        <w:rPr>
          <w:rFonts w:ascii="Arial" w:hAnsi="Arial" w:cs="Arial"/>
          <w:b/>
        </w:rPr>
        <w:t>.</w:t>
      </w:r>
      <w:r w:rsidRPr="00CD0046">
        <w:rPr>
          <w:rFonts w:ascii="Arial" w:hAnsi="Arial" w:cs="Arial"/>
        </w:rPr>
        <w:t xml:space="preserve">-Εγκριση Μελέτης-ΦΑΥ &amp; ΣΑΥ για το έργο με τίτλο: </w:t>
      </w:r>
      <w:r w:rsidRPr="00CD0046">
        <w:rPr>
          <w:rFonts w:ascii="Arial" w:hAnsi="Arial" w:cs="Arial"/>
          <w:b/>
          <w:color w:val="1D2228"/>
          <w:shd w:val="clear" w:color="auto" w:fill="FFFFFF"/>
        </w:rPr>
        <w:t>ΑΠΟΚΑΤΑΣΤΑΣΗ ΖΗΜΙΩΝ ΚΑΙ ΚΑΤΑΣΤΡΟΦΩΝ ΠΟΥ ΠΡΟΚΛΗΘΗΚΑΝ ΑΠΟ ΤΗΝ ΠΛΗΜΜΥΡΑ “DANIEL” ΣΤΗΝ Δ.Ε ΠΙΝΔΕΩΝ ΤΟΥ ΔΗΜΟΥ ΠΥΛΗΣ»</w:t>
      </w:r>
    </w:p>
    <w:p w14:paraId="21D0A02B" w14:textId="77777777" w:rsidR="004A7DCE" w:rsidRPr="00CD0046" w:rsidRDefault="004A7DCE" w:rsidP="004A7DCE">
      <w:pPr>
        <w:ind w:right="-58"/>
        <w:jc w:val="both"/>
        <w:rPr>
          <w:rFonts w:ascii="Arial" w:hAnsi="Arial" w:cs="Arial"/>
          <w:b/>
          <w:color w:val="1D2228"/>
          <w:shd w:val="clear" w:color="auto" w:fill="FFFFFF"/>
        </w:rPr>
      </w:pPr>
    </w:p>
    <w:p w14:paraId="00F4B4CF" w14:textId="77777777" w:rsidR="004A7DCE" w:rsidRDefault="004A7DCE" w:rsidP="004A7DCE">
      <w:pPr>
        <w:ind w:right="-58"/>
        <w:jc w:val="both"/>
        <w:rPr>
          <w:rFonts w:ascii="Arial" w:hAnsi="Arial" w:cs="Arial"/>
          <w:b/>
          <w:color w:val="1D2228"/>
          <w:shd w:val="clear" w:color="auto" w:fill="FFFFFF"/>
        </w:rPr>
      </w:pPr>
      <w:r>
        <w:rPr>
          <w:rFonts w:ascii="Arial" w:hAnsi="Arial" w:cs="Arial"/>
          <w:b/>
        </w:rPr>
        <w:t>10</w:t>
      </w:r>
      <w:r w:rsidRPr="00CD0046">
        <w:rPr>
          <w:rFonts w:ascii="Arial" w:hAnsi="Arial" w:cs="Arial"/>
          <w:b/>
        </w:rPr>
        <w:t>.</w:t>
      </w:r>
      <w:r w:rsidRPr="00CD0046">
        <w:rPr>
          <w:rFonts w:ascii="Arial" w:hAnsi="Arial" w:cs="Arial"/>
        </w:rPr>
        <w:t xml:space="preserve">-Εγκριση Μελέτης-ΦΑΥ &amp; ΣΑΥ για το έργο με τίτλο: </w:t>
      </w:r>
      <w:r w:rsidRPr="00CD0046">
        <w:rPr>
          <w:rFonts w:ascii="Arial" w:hAnsi="Arial" w:cs="Arial"/>
          <w:b/>
          <w:color w:val="1D2228"/>
          <w:shd w:val="clear" w:color="auto" w:fill="FFFFFF"/>
        </w:rPr>
        <w:t>ΑΠΟΚΑΤΑΣΤΑΣΗ ΖΗΜΙΩΝ ΚΑΙ ΚΑΤΑΣΤΡΟΦΩΝ ΠΟΥ ΠΡΟΚΛΗΘΗΚΑΝ ΑΠΟ ΤΗΝ ΠΛΗΜΜΥΡΑ “DANIEL” ΣΤΙΣ Δ.Ε ΠΥΛΗΣ,ΓΟΜΦΩΝ,ΠΙΑΛΕΙΩΝ ΤΟΥ ΔΗΜΟΥ ΠΥΛΗΣ»</w:t>
      </w:r>
    </w:p>
    <w:p w14:paraId="5B9D4B51" w14:textId="77777777" w:rsidR="004A7DCE" w:rsidRPr="00CD0046" w:rsidRDefault="004A7DCE" w:rsidP="004A7DCE">
      <w:pPr>
        <w:ind w:right="-58"/>
        <w:jc w:val="both"/>
        <w:rPr>
          <w:rFonts w:ascii="Arial" w:hAnsi="Arial" w:cs="Arial"/>
          <w:b/>
          <w:color w:val="1D2228"/>
          <w:shd w:val="clear" w:color="auto" w:fill="FFFFFF"/>
        </w:rPr>
      </w:pPr>
    </w:p>
    <w:p w14:paraId="46C91914" w14:textId="10EAC018" w:rsidR="004A7DCE" w:rsidRPr="000C1202" w:rsidRDefault="004A7DCE" w:rsidP="004A7DCE">
      <w:pPr>
        <w:ind w:right="-58"/>
        <w:jc w:val="both"/>
        <w:rPr>
          <w:rFonts w:ascii="Arial" w:hAnsi="Arial" w:cs="Arial"/>
          <w:b/>
        </w:rPr>
      </w:pPr>
      <w:r w:rsidRPr="000C1202">
        <w:rPr>
          <w:rFonts w:ascii="Arial" w:hAnsi="Arial" w:cs="Arial"/>
          <w:b/>
          <w:color w:val="1D2228"/>
          <w:shd w:val="clear" w:color="auto" w:fill="FFFFFF"/>
        </w:rPr>
        <w:t>11.-</w:t>
      </w:r>
      <w:r w:rsidRPr="000C1202">
        <w:rPr>
          <w:rFonts w:ascii="Arial" w:hAnsi="Arial" w:cs="Arial"/>
          <w:color w:val="1D2228"/>
          <w:shd w:val="clear" w:color="auto" w:fill="FFFFFF"/>
        </w:rPr>
        <w:t>Εγκριση  Μελέτης για την «</w:t>
      </w:r>
      <w:r w:rsidRPr="000C1202">
        <w:rPr>
          <w:rFonts w:ascii="Arial" w:hAnsi="Arial" w:cs="Arial"/>
          <w:b/>
        </w:rPr>
        <w:t>Προμήθεια ενός  (1) καινούργιου γεωργικού ελκυστήρα, για την κάλυψη των αναγκών αποκαταστάσεων από φυσικές (</w:t>
      </w:r>
      <w:proofErr w:type="spellStart"/>
      <w:r w:rsidRPr="000C1202">
        <w:rPr>
          <w:rFonts w:ascii="Arial" w:hAnsi="Arial" w:cs="Arial"/>
          <w:b/>
        </w:rPr>
        <w:t>Daniel</w:t>
      </w:r>
      <w:proofErr w:type="spellEnd"/>
      <w:r w:rsidRPr="000C1202">
        <w:rPr>
          <w:rFonts w:ascii="Arial" w:hAnsi="Arial" w:cs="Arial"/>
          <w:b/>
        </w:rPr>
        <w:t>) στο Δήμο Πύλης"</w:t>
      </w:r>
    </w:p>
    <w:p w14:paraId="3C5F3705" w14:textId="77777777" w:rsidR="004A7DCE" w:rsidRPr="000C1202" w:rsidRDefault="004A7DCE" w:rsidP="004A7DCE">
      <w:pPr>
        <w:ind w:right="-58"/>
        <w:jc w:val="both"/>
        <w:rPr>
          <w:rFonts w:ascii="Arial" w:hAnsi="Arial" w:cs="Arial"/>
          <w:b/>
        </w:rPr>
      </w:pPr>
    </w:p>
    <w:p w14:paraId="2BD3F0BB" w14:textId="604C9ABC" w:rsidR="004A7DCE" w:rsidRPr="000C1202" w:rsidRDefault="004A7DCE" w:rsidP="004A7DCE">
      <w:pPr>
        <w:ind w:right="-58"/>
        <w:jc w:val="both"/>
        <w:rPr>
          <w:rFonts w:ascii="Arial" w:hAnsi="Arial" w:cs="Arial"/>
          <w:b/>
        </w:rPr>
      </w:pPr>
      <w:r w:rsidRPr="000C1202">
        <w:rPr>
          <w:rFonts w:ascii="Arial" w:hAnsi="Arial" w:cs="Arial"/>
          <w:b/>
        </w:rPr>
        <w:t>12.-</w:t>
      </w:r>
      <w:r w:rsidRPr="000C1202">
        <w:rPr>
          <w:rFonts w:ascii="Arial" w:hAnsi="Arial" w:cs="Arial"/>
          <w:color w:val="1D2228"/>
          <w:shd w:val="clear" w:color="auto" w:fill="FFFFFF"/>
        </w:rPr>
        <w:t xml:space="preserve"> </w:t>
      </w:r>
      <w:proofErr w:type="spellStart"/>
      <w:r w:rsidRPr="000C1202">
        <w:rPr>
          <w:rFonts w:ascii="Arial" w:hAnsi="Arial" w:cs="Arial"/>
          <w:color w:val="1D2228"/>
          <w:shd w:val="clear" w:color="auto" w:fill="FFFFFF"/>
        </w:rPr>
        <w:t>Εγκριση</w:t>
      </w:r>
      <w:proofErr w:type="spellEnd"/>
      <w:r w:rsidRPr="000C1202">
        <w:rPr>
          <w:rFonts w:ascii="Arial" w:hAnsi="Arial" w:cs="Arial"/>
          <w:color w:val="1D2228"/>
          <w:shd w:val="clear" w:color="auto" w:fill="FFFFFF"/>
        </w:rPr>
        <w:t xml:space="preserve">  Μελέτης για την</w:t>
      </w:r>
      <w:r w:rsidRPr="000C1202">
        <w:rPr>
          <w:rFonts w:ascii="Arial" w:hAnsi="Arial" w:cs="Arial"/>
        </w:rPr>
        <w:t xml:space="preserve"> </w:t>
      </w:r>
      <w:r w:rsidRPr="000C1202">
        <w:rPr>
          <w:rFonts w:ascii="Arial" w:hAnsi="Arial" w:cs="Arial"/>
          <w:color w:val="1D2228"/>
          <w:shd w:val="clear" w:color="auto" w:fill="FFFFFF"/>
        </w:rPr>
        <w:t>«</w:t>
      </w:r>
      <w:r w:rsidRPr="000C1202">
        <w:rPr>
          <w:rFonts w:ascii="Arial" w:hAnsi="Arial" w:cs="Arial"/>
          <w:b/>
        </w:rPr>
        <w:t>Προμήθεια τριών (3) μεταχειρισμένων επαγγελματικών οχημάτων τύπου Ελαφρύ VΑΝ, για την κάλυψη των αναγκών αποκαταστάσεων από φυσικές καταστροφές (</w:t>
      </w:r>
      <w:proofErr w:type="spellStart"/>
      <w:r w:rsidRPr="000C1202">
        <w:rPr>
          <w:rFonts w:ascii="Arial" w:hAnsi="Arial" w:cs="Arial"/>
          <w:b/>
        </w:rPr>
        <w:t>Daniel</w:t>
      </w:r>
      <w:proofErr w:type="spellEnd"/>
      <w:r w:rsidRPr="000C1202">
        <w:rPr>
          <w:rFonts w:ascii="Arial" w:hAnsi="Arial" w:cs="Arial"/>
          <w:b/>
        </w:rPr>
        <w:t>) στο Δήμο Πύλης»</w:t>
      </w:r>
    </w:p>
    <w:p w14:paraId="2BCE976E" w14:textId="77777777" w:rsidR="004A7DCE" w:rsidRPr="000C1202" w:rsidRDefault="004A7DCE" w:rsidP="004A7DCE">
      <w:pPr>
        <w:ind w:right="-58"/>
        <w:jc w:val="both"/>
        <w:rPr>
          <w:rFonts w:ascii="Arial" w:hAnsi="Arial" w:cs="Arial"/>
          <w:b/>
        </w:rPr>
      </w:pPr>
    </w:p>
    <w:p w14:paraId="7CC6FA6A" w14:textId="77777777" w:rsidR="004A7DCE" w:rsidRPr="000C1202" w:rsidRDefault="004A7DCE" w:rsidP="004A7DCE">
      <w:pPr>
        <w:jc w:val="both"/>
        <w:rPr>
          <w:rFonts w:ascii="Arial" w:hAnsi="Arial" w:cs="Arial"/>
          <w:b/>
        </w:rPr>
      </w:pPr>
      <w:r w:rsidRPr="000C1202">
        <w:rPr>
          <w:rFonts w:ascii="Arial" w:hAnsi="Arial" w:cs="Arial"/>
          <w:b/>
        </w:rPr>
        <w:t>13.-</w:t>
      </w:r>
      <w:r w:rsidRPr="000C1202">
        <w:rPr>
          <w:rFonts w:ascii="Arial" w:hAnsi="Arial" w:cs="Arial"/>
          <w:color w:val="1D2228"/>
          <w:shd w:val="clear" w:color="auto" w:fill="FFFFFF"/>
        </w:rPr>
        <w:t xml:space="preserve"> </w:t>
      </w:r>
      <w:proofErr w:type="spellStart"/>
      <w:r w:rsidRPr="000C1202">
        <w:rPr>
          <w:rFonts w:ascii="Arial" w:hAnsi="Arial" w:cs="Arial"/>
          <w:color w:val="1D2228"/>
          <w:shd w:val="clear" w:color="auto" w:fill="FFFFFF"/>
        </w:rPr>
        <w:t>Εγκριση</w:t>
      </w:r>
      <w:proofErr w:type="spellEnd"/>
      <w:r w:rsidRPr="000C1202">
        <w:rPr>
          <w:rFonts w:ascii="Arial" w:hAnsi="Arial" w:cs="Arial"/>
          <w:color w:val="1D2228"/>
          <w:shd w:val="clear" w:color="auto" w:fill="FFFFFF"/>
        </w:rPr>
        <w:t xml:space="preserve">  Μελέτης για την</w:t>
      </w:r>
      <w:r w:rsidRPr="000C1202">
        <w:rPr>
          <w:rFonts w:ascii="Arial" w:hAnsi="Arial" w:cs="Arial"/>
        </w:rPr>
        <w:t xml:space="preserve"> </w:t>
      </w:r>
      <w:r w:rsidRPr="000C1202">
        <w:rPr>
          <w:rFonts w:ascii="Arial" w:hAnsi="Arial" w:cs="Arial"/>
          <w:color w:val="1D2228"/>
          <w:shd w:val="clear" w:color="auto" w:fill="FFFFFF"/>
        </w:rPr>
        <w:t>«</w:t>
      </w:r>
      <w:r w:rsidRPr="000C1202">
        <w:rPr>
          <w:rFonts w:ascii="Arial" w:hAnsi="Arial" w:cs="Arial"/>
          <w:b/>
        </w:rPr>
        <w:t>Προμήθεια</w:t>
      </w:r>
      <w:r w:rsidRPr="000C1202">
        <w:rPr>
          <w:rFonts w:ascii="Arial" w:hAnsi="Arial" w:cs="Arial"/>
        </w:rPr>
        <w:t xml:space="preserve"> </w:t>
      </w:r>
      <w:r w:rsidRPr="000C1202">
        <w:rPr>
          <w:rFonts w:ascii="Arial" w:hAnsi="Arial" w:cs="Arial"/>
          <w:b/>
        </w:rPr>
        <w:t>ενός (1) μεταχειρισμένου φορτωτή, για την κάλυψη των αναγκών αποκαταστάσεων από φυσικές καταστροφές (</w:t>
      </w:r>
      <w:proofErr w:type="spellStart"/>
      <w:r w:rsidRPr="000C1202">
        <w:rPr>
          <w:rFonts w:ascii="Arial" w:hAnsi="Arial" w:cs="Arial"/>
          <w:b/>
        </w:rPr>
        <w:t>Daniel</w:t>
      </w:r>
      <w:proofErr w:type="spellEnd"/>
      <w:r w:rsidRPr="000C1202">
        <w:rPr>
          <w:rFonts w:ascii="Arial" w:hAnsi="Arial" w:cs="Arial"/>
          <w:b/>
        </w:rPr>
        <w:t>) στο Δήμο Πύλης"</w:t>
      </w:r>
    </w:p>
    <w:p w14:paraId="75D8FA61" w14:textId="77777777" w:rsidR="004A7DCE" w:rsidRPr="000C1202" w:rsidRDefault="004A7DCE" w:rsidP="004A7DCE">
      <w:pPr>
        <w:jc w:val="both"/>
        <w:rPr>
          <w:rFonts w:ascii="Arial" w:hAnsi="Arial" w:cs="Arial"/>
          <w:b/>
        </w:rPr>
      </w:pPr>
    </w:p>
    <w:p w14:paraId="7881B575" w14:textId="77777777" w:rsidR="004A7DCE" w:rsidRDefault="004A7DCE" w:rsidP="004A7DCE">
      <w:pPr>
        <w:jc w:val="both"/>
        <w:rPr>
          <w:rFonts w:ascii="Arial" w:hAnsi="Arial" w:cs="Arial"/>
          <w:b/>
        </w:rPr>
      </w:pPr>
      <w:r w:rsidRPr="000C1202">
        <w:rPr>
          <w:rFonts w:ascii="Arial" w:hAnsi="Arial" w:cs="Arial"/>
          <w:b/>
        </w:rPr>
        <w:t>14.-</w:t>
      </w:r>
      <w:r w:rsidRPr="000C1202">
        <w:rPr>
          <w:rFonts w:ascii="Arial" w:hAnsi="Arial" w:cs="Arial"/>
          <w:color w:val="1D2228"/>
          <w:shd w:val="clear" w:color="auto" w:fill="FFFFFF"/>
        </w:rPr>
        <w:t xml:space="preserve"> </w:t>
      </w:r>
      <w:proofErr w:type="spellStart"/>
      <w:r w:rsidRPr="000C1202">
        <w:rPr>
          <w:rFonts w:ascii="Arial" w:hAnsi="Arial" w:cs="Arial"/>
          <w:color w:val="1D2228"/>
          <w:shd w:val="clear" w:color="auto" w:fill="FFFFFF"/>
        </w:rPr>
        <w:t>Εγκριση</w:t>
      </w:r>
      <w:proofErr w:type="spellEnd"/>
      <w:r w:rsidRPr="000C1202">
        <w:rPr>
          <w:rFonts w:ascii="Arial" w:hAnsi="Arial" w:cs="Arial"/>
          <w:color w:val="1D2228"/>
          <w:shd w:val="clear" w:color="auto" w:fill="FFFFFF"/>
        </w:rPr>
        <w:t xml:space="preserve">  Μελέτης για την</w:t>
      </w:r>
      <w:r w:rsidRPr="000C1202">
        <w:rPr>
          <w:rFonts w:ascii="Arial" w:hAnsi="Arial" w:cs="Arial"/>
        </w:rPr>
        <w:t xml:space="preserve"> </w:t>
      </w:r>
      <w:r w:rsidRPr="000C1202">
        <w:rPr>
          <w:rFonts w:ascii="Arial" w:hAnsi="Arial" w:cs="Arial"/>
          <w:color w:val="1D2228"/>
          <w:shd w:val="clear" w:color="auto" w:fill="FFFFFF"/>
        </w:rPr>
        <w:t>«</w:t>
      </w:r>
      <w:r w:rsidRPr="000C1202">
        <w:rPr>
          <w:rFonts w:ascii="Arial" w:hAnsi="Arial" w:cs="Arial"/>
          <w:b/>
        </w:rPr>
        <w:t>Προμήθεια</w:t>
      </w:r>
      <w:r w:rsidRPr="000C1202">
        <w:rPr>
          <w:rFonts w:ascii="Arial" w:hAnsi="Arial" w:cs="Arial"/>
        </w:rPr>
        <w:t xml:space="preserve"> </w:t>
      </w:r>
      <w:r w:rsidRPr="000C1202">
        <w:rPr>
          <w:rFonts w:ascii="Arial" w:hAnsi="Arial" w:cs="Arial"/>
          <w:b/>
        </w:rPr>
        <w:t>ενός (1) μεταχειρισμένου φορτηγού, για την κάλυψη των αναγκών αποκαταστάσεων από φυσικές καταστροφές (</w:t>
      </w:r>
      <w:proofErr w:type="spellStart"/>
      <w:r w:rsidRPr="000C1202">
        <w:rPr>
          <w:rFonts w:ascii="Arial" w:hAnsi="Arial" w:cs="Arial"/>
          <w:b/>
        </w:rPr>
        <w:t>Daniel</w:t>
      </w:r>
      <w:proofErr w:type="spellEnd"/>
      <w:r w:rsidRPr="000C1202">
        <w:rPr>
          <w:rFonts w:ascii="Arial" w:hAnsi="Arial" w:cs="Arial"/>
          <w:b/>
        </w:rPr>
        <w:t>) στο Δήμο Πύλης"</w:t>
      </w:r>
    </w:p>
    <w:p w14:paraId="200A6482" w14:textId="77777777" w:rsidR="004A7DCE" w:rsidRDefault="004A7DCE" w:rsidP="004A7DCE">
      <w:pPr>
        <w:jc w:val="both"/>
        <w:rPr>
          <w:rFonts w:ascii="Arial" w:hAnsi="Arial" w:cs="Arial"/>
          <w:b/>
        </w:rPr>
      </w:pPr>
    </w:p>
    <w:p w14:paraId="4D6D8C40" w14:textId="47DA365F" w:rsidR="0058369D" w:rsidRPr="0058369D" w:rsidRDefault="0058369D" w:rsidP="0058369D">
      <w:pPr>
        <w:pStyle w:val="a7"/>
        <w:spacing w:line="360" w:lineRule="auto"/>
        <w:jc w:val="both"/>
        <w:rPr>
          <w:b w:val="0"/>
          <w:sz w:val="20"/>
          <w:szCs w:val="20"/>
          <w:u w:val="none"/>
        </w:rPr>
      </w:pPr>
      <w:r w:rsidRPr="0058369D">
        <w:rPr>
          <w:sz w:val="20"/>
          <w:szCs w:val="20"/>
          <w:u w:val="none"/>
        </w:rPr>
        <w:t>15.-</w:t>
      </w:r>
      <w:r w:rsidRPr="0058369D">
        <w:rPr>
          <w:b w:val="0"/>
          <w:sz w:val="20"/>
          <w:szCs w:val="20"/>
          <w:u w:val="none"/>
        </w:rPr>
        <w:t>Έγκριση του 1ου Ανακεφαλαιωτικού Πίνακα Εργασιών του έργου</w:t>
      </w:r>
      <w:r w:rsidRPr="0058369D">
        <w:rPr>
          <w:sz w:val="20"/>
          <w:szCs w:val="20"/>
          <w:u w:val="none"/>
        </w:rPr>
        <w:t xml:space="preserve">: </w:t>
      </w:r>
      <w:r w:rsidRPr="0058369D">
        <w:rPr>
          <w:b w:val="0"/>
          <w:sz w:val="20"/>
          <w:szCs w:val="20"/>
          <w:u w:val="none"/>
        </w:rPr>
        <w:t>«</w:t>
      </w:r>
      <w:r w:rsidRPr="0058369D">
        <w:rPr>
          <w:sz w:val="20"/>
          <w:szCs w:val="20"/>
          <w:u w:val="none"/>
        </w:rPr>
        <w:t>Συντήρηση υποδομών Δ.Ε. Γόμφων 2023»</w:t>
      </w:r>
      <w:r>
        <w:rPr>
          <w:sz w:val="20"/>
          <w:szCs w:val="20"/>
          <w:u w:val="none"/>
        </w:rPr>
        <w:t>,</w:t>
      </w:r>
      <w:r w:rsidRPr="0058369D">
        <w:rPr>
          <w:b w:val="0"/>
          <w:sz w:val="20"/>
          <w:szCs w:val="20"/>
          <w:u w:val="none"/>
        </w:rPr>
        <w:t xml:space="preserve"> αναδόχου Εργοληπτικής Επιχειρήσεως «ΑΓΓΕΛΗ ΙΩΑΝΝΑ ΤΟΥ ΧΡΗΣΤΟΥ».</w:t>
      </w:r>
    </w:p>
    <w:p w14:paraId="231B3A93" w14:textId="09EDAE37" w:rsidR="004A7DCE" w:rsidRDefault="004A7DCE" w:rsidP="004A7DCE">
      <w:pPr>
        <w:jc w:val="both"/>
        <w:rPr>
          <w:rFonts w:ascii="Arial" w:hAnsi="Arial" w:cs="Arial"/>
        </w:rPr>
      </w:pPr>
      <w:r w:rsidRPr="00CD0046">
        <w:rPr>
          <w:rFonts w:ascii="Arial" w:hAnsi="Arial" w:cs="Arial"/>
          <w:b/>
        </w:rPr>
        <w:t>1</w:t>
      </w:r>
      <w:r w:rsidR="000C1202">
        <w:rPr>
          <w:rFonts w:ascii="Arial" w:hAnsi="Arial" w:cs="Arial"/>
          <w:b/>
        </w:rPr>
        <w:t>6</w:t>
      </w:r>
      <w:r w:rsidRPr="00CD0046">
        <w:rPr>
          <w:rFonts w:ascii="Arial" w:hAnsi="Arial" w:cs="Arial"/>
          <w:b/>
        </w:rPr>
        <w:t>.</w:t>
      </w:r>
      <w:r w:rsidRPr="00CD0046">
        <w:rPr>
          <w:rFonts w:ascii="Arial" w:hAnsi="Arial" w:cs="Arial"/>
          <w:color w:val="1D2228"/>
          <w:shd w:val="clear" w:color="auto" w:fill="FFFFFF"/>
        </w:rPr>
        <w:t>-</w:t>
      </w:r>
      <w:r w:rsidRPr="00CD0046">
        <w:rPr>
          <w:rFonts w:ascii="Arial" w:hAnsi="Arial" w:cs="Arial"/>
        </w:rPr>
        <w:t xml:space="preserve"> </w:t>
      </w:r>
      <w:proofErr w:type="spellStart"/>
      <w:r w:rsidRPr="00CD0046">
        <w:rPr>
          <w:rFonts w:ascii="Arial" w:hAnsi="Arial" w:cs="Arial"/>
        </w:rPr>
        <w:t>Εγκριση</w:t>
      </w:r>
      <w:proofErr w:type="spellEnd"/>
      <w:r w:rsidRPr="00CD0046">
        <w:rPr>
          <w:rFonts w:ascii="Arial" w:hAnsi="Arial" w:cs="Arial"/>
        </w:rPr>
        <w:t xml:space="preserve"> της </w:t>
      </w:r>
      <w:proofErr w:type="spellStart"/>
      <w:r w:rsidRPr="00CD0046">
        <w:rPr>
          <w:rFonts w:ascii="Arial" w:hAnsi="Arial" w:cs="Arial"/>
        </w:rPr>
        <w:t>αριθμ</w:t>
      </w:r>
      <w:proofErr w:type="spellEnd"/>
      <w:r w:rsidRPr="00CD0046">
        <w:rPr>
          <w:rFonts w:ascii="Arial" w:hAnsi="Arial" w:cs="Arial"/>
        </w:rPr>
        <w:t xml:space="preserve">. 43/2024 απόφασης Δημάρχου περί ορισμού δικηγόρου για υπόθεση του </w:t>
      </w:r>
      <w:r>
        <w:rPr>
          <w:rFonts w:ascii="Arial" w:hAnsi="Arial" w:cs="Arial"/>
        </w:rPr>
        <w:t>Δήμου</w:t>
      </w:r>
    </w:p>
    <w:p w14:paraId="310FD25E" w14:textId="77777777" w:rsidR="004A7DCE" w:rsidRPr="00CD0046" w:rsidRDefault="004A7DCE" w:rsidP="004A7DCE">
      <w:pPr>
        <w:jc w:val="both"/>
        <w:rPr>
          <w:rFonts w:ascii="Arial" w:hAnsi="Arial" w:cs="Arial"/>
        </w:rPr>
      </w:pPr>
    </w:p>
    <w:p w14:paraId="66A2D09F" w14:textId="23F84C29" w:rsidR="004A7DCE" w:rsidRDefault="004A7DCE" w:rsidP="004A7DCE">
      <w:pPr>
        <w:jc w:val="both"/>
        <w:rPr>
          <w:rFonts w:ascii="Arial" w:hAnsi="Arial" w:cs="Arial"/>
        </w:rPr>
      </w:pPr>
      <w:r w:rsidRPr="00CD0046">
        <w:rPr>
          <w:rFonts w:ascii="Arial" w:hAnsi="Arial" w:cs="Arial"/>
          <w:b/>
        </w:rPr>
        <w:t>1</w:t>
      </w:r>
      <w:r w:rsidR="000C1202">
        <w:rPr>
          <w:rFonts w:ascii="Arial" w:hAnsi="Arial" w:cs="Arial"/>
          <w:b/>
        </w:rPr>
        <w:t>7</w:t>
      </w:r>
      <w:r w:rsidRPr="00CD0046">
        <w:rPr>
          <w:rFonts w:ascii="Arial" w:hAnsi="Arial" w:cs="Arial"/>
          <w:b/>
        </w:rPr>
        <w:t>.-</w:t>
      </w:r>
      <w:r w:rsidRPr="00CD0046">
        <w:rPr>
          <w:rFonts w:ascii="Arial" w:hAnsi="Arial" w:cs="Arial"/>
        </w:rPr>
        <w:t>Ορισμός δι</w:t>
      </w:r>
      <w:r>
        <w:rPr>
          <w:rFonts w:ascii="Arial" w:hAnsi="Arial" w:cs="Arial"/>
        </w:rPr>
        <w:t>κηγόρου για υπόθεση του Δήμου</w:t>
      </w:r>
    </w:p>
    <w:p w14:paraId="54393899" w14:textId="77777777" w:rsidR="004A7DCE" w:rsidRDefault="004A7DCE" w:rsidP="004A7DCE">
      <w:pPr>
        <w:jc w:val="both"/>
        <w:rPr>
          <w:rFonts w:ascii="Arial" w:hAnsi="Arial" w:cs="Arial"/>
        </w:rPr>
      </w:pPr>
    </w:p>
    <w:p w14:paraId="0F2A5EF2" w14:textId="039C7DF1" w:rsidR="004A7DCE" w:rsidRDefault="004A7DCE" w:rsidP="004A7DCE">
      <w:pPr>
        <w:jc w:val="both"/>
        <w:rPr>
          <w:rFonts w:ascii="Arial" w:hAnsi="Arial" w:cs="Arial"/>
        </w:rPr>
      </w:pPr>
      <w:r w:rsidRPr="00CD0046">
        <w:rPr>
          <w:rFonts w:ascii="Arial" w:hAnsi="Arial" w:cs="Arial"/>
          <w:b/>
        </w:rPr>
        <w:t>1</w:t>
      </w:r>
      <w:r w:rsidR="000C1202">
        <w:rPr>
          <w:rFonts w:ascii="Arial" w:hAnsi="Arial" w:cs="Arial"/>
          <w:b/>
        </w:rPr>
        <w:t>8</w:t>
      </w:r>
      <w:r w:rsidRPr="00CD0046">
        <w:rPr>
          <w:rFonts w:ascii="Arial" w:hAnsi="Arial" w:cs="Arial"/>
          <w:b/>
        </w:rPr>
        <w:t>.-</w:t>
      </w:r>
      <w:r w:rsidRPr="00CD0046">
        <w:rPr>
          <w:rFonts w:ascii="Arial" w:hAnsi="Arial" w:cs="Arial"/>
        </w:rPr>
        <w:t>Ορισμός δι</w:t>
      </w:r>
      <w:r>
        <w:rPr>
          <w:rFonts w:ascii="Arial" w:hAnsi="Arial" w:cs="Arial"/>
        </w:rPr>
        <w:t>κηγόρου για υπόθεση του Δήμου</w:t>
      </w:r>
    </w:p>
    <w:p w14:paraId="323D384C" w14:textId="77777777" w:rsidR="004A7DCE" w:rsidRPr="00CD0046" w:rsidRDefault="004A7DCE" w:rsidP="004A7DCE">
      <w:pPr>
        <w:jc w:val="both"/>
        <w:rPr>
          <w:rFonts w:ascii="Arial" w:hAnsi="Arial" w:cs="Arial"/>
        </w:rPr>
      </w:pPr>
    </w:p>
    <w:p w14:paraId="67893511" w14:textId="599B4B5F" w:rsidR="004A7DCE" w:rsidRDefault="004A7DCE" w:rsidP="004A7DCE">
      <w:pPr>
        <w:jc w:val="both"/>
        <w:rPr>
          <w:rFonts w:ascii="Arial" w:hAnsi="Arial" w:cs="Arial"/>
        </w:rPr>
      </w:pPr>
      <w:r w:rsidRPr="00CD0046">
        <w:rPr>
          <w:rFonts w:ascii="Arial" w:hAnsi="Arial" w:cs="Arial"/>
          <w:b/>
        </w:rPr>
        <w:t>1</w:t>
      </w:r>
      <w:r w:rsidR="000C1202">
        <w:rPr>
          <w:rFonts w:ascii="Arial" w:hAnsi="Arial" w:cs="Arial"/>
          <w:b/>
        </w:rPr>
        <w:t>9</w:t>
      </w:r>
      <w:r w:rsidRPr="00CD0046">
        <w:rPr>
          <w:rFonts w:ascii="Arial" w:hAnsi="Arial" w:cs="Arial"/>
          <w:b/>
        </w:rPr>
        <w:t>.-</w:t>
      </w:r>
      <w:r w:rsidRPr="00CD0046">
        <w:rPr>
          <w:rFonts w:ascii="Arial" w:hAnsi="Arial" w:cs="Arial"/>
        </w:rPr>
        <w:t>Ορισμός δικηγόρου για υπόθεση του Δήμου</w:t>
      </w:r>
    </w:p>
    <w:p w14:paraId="71A598F8" w14:textId="77777777" w:rsidR="004A7DCE" w:rsidRPr="00CD0046" w:rsidRDefault="004A7DCE" w:rsidP="004A7DCE">
      <w:pPr>
        <w:jc w:val="both"/>
        <w:rPr>
          <w:rFonts w:ascii="Arial" w:hAnsi="Arial" w:cs="Arial"/>
        </w:rPr>
      </w:pPr>
    </w:p>
    <w:p w14:paraId="15C5AE23" w14:textId="0D63D3ED" w:rsidR="004A7DCE" w:rsidRDefault="000C1202" w:rsidP="004A7DCE">
      <w:pPr>
        <w:jc w:val="both"/>
        <w:rPr>
          <w:rFonts w:ascii="Arial" w:hAnsi="Arial" w:cs="Arial"/>
        </w:rPr>
      </w:pPr>
      <w:r>
        <w:rPr>
          <w:rFonts w:ascii="Arial" w:hAnsi="Arial" w:cs="Arial"/>
          <w:b/>
        </w:rPr>
        <w:t>20</w:t>
      </w:r>
      <w:r w:rsidR="004A7DCE" w:rsidRPr="00CD0046">
        <w:rPr>
          <w:rFonts w:ascii="Arial" w:hAnsi="Arial" w:cs="Arial"/>
          <w:b/>
        </w:rPr>
        <w:t>.-</w:t>
      </w:r>
      <w:r w:rsidR="004A7DCE" w:rsidRPr="00CD0046">
        <w:rPr>
          <w:rFonts w:ascii="Arial" w:hAnsi="Arial" w:cs="Arial"/>
        </w:rPr>
        <w:t xml:space="preserve"> Σύσταση πάγιας προκαταβολής οικονομικού έτους 2023 για τις Κοινότητες των Δημοτικών Ενοτήτων του Δήμου Πύλης </w:t>
      </w:r>
    </w:p>
    <w:p w14:paraId="78EA485E" w14:textId="77777777" w:rsidR="004A7DCE" w:rsidRPr="00CD0046" w:rsidRDefault="004A7DCE" w:rsidP="004A7DCE">
      <w:pPr>
        <w:jc w:val="both"/>
        <w:rPr>
          <w:rFonts w:ascii="Arial" w:hAnsi="Arial" w:cs="Arial"/>
        </w:rPr>
      </w:pPr>
    </w:p>
    <w:p w14:paraId="5BB629D6" w14:textId="4976A25D" w:rsidR="004A7DCE" w:rsidRDefault="004A7DCE" w:rsidP="004A7DCE">
      <w:pPr>
        <w:jc w:val="both"/>
        <w:rPr>
          <w:rFonts w:ascii="Arial" w:hAnsi="Arial" w:cs="Arial"/>
        </w:rPr>
      </w:pPr>
      <w:r>
        <w:rPr>
          <w:rFonts w:ascii="Arial" w:hAnsi="Arial" w:cs="Arial"/>
          <w:b/>
        </w:rPr>
        <w:t>2</w:t>
      </w:r>
      <w:r w:rsidR="000C1202">
        <w:rPr>
          <w:rFonts w:ascii="Arial" w:hAnsi="Arial" w:cs="Arial"/>
          <w:b/>
        </w:rPr>
        <w:t>1</w:t>
      </w:r>
      <w:r w:rsidRPr="00CD0046">
        <w:rPr>
          <w:rFonts w:ascii="Arial" w:hAnsi="Arial" w:cs="Arial"/>
          <w:b/>
        </w:rPr>
        <w:t>.</w:t>
      </w:r>
      <w:r w:rsidRPr="00CD0046">
        <w:rPr>
          <w:rFonts w:ascii="Arial" w:hAnsi="Arial" w:cs="Arial"/>
        </w:rPr>
        <w:t xml:space="preserve">- Εξειδίκευση πίστωσης για την επέκταση δικτύου ηλεκτροφωτισμού του Δήμου Πύλης – Ανάθεση έργου στη ΔΕΔΔΗΕ – Ορισμός </w:t>
      </w:r>
      <w:proofErr w:type="spellStart"/>
      <w:r w:rsidRPr="00CD0046">
        <w:rPr>
          <w:rFonts w:ascii="Arial" w:hAnsi="Arial" w:cs="Arial"/>
        </w:rPr>
        <w:t>υπολόγου</w:t>
      </w:r>
      <w:proofErr w:type="spellEnd"/>
      <w:r>
        <w:rPr>
          <w:rFonts w:ascii="Arial" w:hAnsi="Arial" w:cs="Arial"/>
        </w:rPr>
        <w:t xml:space="preserve"> έκδοσης εντάλματος προπληρωμής</w:t>
      </w:r>
    </w:p>
    <w:p w14:paraId="4EE73C1A" w14:textId="77777777" w:rsidR="004A7DCE" w:rsidRPr="00CD0046" w:rsidRDefault="004A7DCE" w:rsidP="004A7DCE">
      <w:pPr>
        <w:jc w:val="both"/>
        <w:rPr>
          <w:rFonts w:ascii="Arial" w:hAnsi="Arial" w:cs="Arial"/>
        </w:rPr>
      </w:pPr>
    </w:p>
    <w:p w14:paraId="766FEEA0" w14:textId="1043F97D" w:rsidR="004A7DCE" w:rsidRDefault="004A7DCE" w:rsidP="004A7DCE">
      <w:pPr>
        <w:ind w:right="26"/>
        <w:jc w:val="both"/>
        <w:rPr>
          <w:rFonts w:ascii="Arial" w:hAnsi="Arial" w:cs="Arial"/>
        </w:rPr>
      </w:pPr>
      <w:r>
        <w:rPr>
          <w:rFonts w:ascii="Arial" w:hAnsi="Arial" w:cs="Arial"/>
          <w:b/>
        </w:rPr>
        <w:t>2</w:t>
      </w:r>
      <w:r w:rsidR="000C1202">
        <w:rPr>
          <w:rFonts w:ascii="Arial" w:hAnsi="Arial" w:cs="Arial"/>
          <w:b/>
        </w:rPr>
        <w:t>2</w:t>
      </w:r>
      <w:r w:rsidRPr="00CD0046">
        <w:rPr>
          <w:rFonts w:ascii="Arial" w:hAnsi="Arial" w:cs="Arial"/>
          <w:b/>
        </w:rPr>
        <w:t>.</w:t>
      </w:r>
      <w:r w:rsidRPr="00CD0046">
        <w:rPr>
          <w:rFonts w:ascii="Arial" w:hAnsi="Arial" w:cs="Arial"/>
        </w:rPr>
        <w:t>-Εγκριση απόδοσης λογαριασμού εντάλματος προπληρωμής για επέκταση του δικτύου ηλεκτροφωτισμού του Δή</w:t>
      </w:r>
      <w:r>
        <w:rPr>
          <w:rFonts w:ascii="Arial" w:hAnsi="Arial" w:cs="Arial"/>
        </w:rPr>
        <w:t xml:space="preserve">μου Πύλης και απαλλαγή </w:t>
      </w:r>
      <w:proofErr w:type="spellStart"/>
      <w:r>
        <w:rPr>
          <w:rFonts w:ascii="Arial" w:hAnsi="Arial" w:cs="Arial"/>
        </w:rPr>
        <w:t>υπολόγου</w:t>
      </w:r>
      <w:proofErr w:type="spellEnd"/>
    </w:p>
    <w:p w14:paraId="17F99853" w14:textId="77777777" w:rsidR="004A7DCE" w:rsidRPr="00CD0046" w:rsidRDefault="004A7DCE" w:rsidP="004A7DCE">
      <w:pPr>
        <w:ind w:right="26"/>
        <w:jc w:val="both"/>
        <w:rPr>
          <w:rFonts w:ascii="Arial" w:hAnsi="Arial" w:cs="Arial"/>
        </w:rPr>
      </w:pPr>
    </w:p>
    <w:p w14:paraId="3F2261F1" w14:textId="5C96FC53" w:rsidR="004A7DCE" w:rsidRDefault="004A7DCE" w:rsidP="004A7DCE">
      <w:pPr>
        <w:jc w:val="both"/>
        <w:rPr>
          <w:rFonts w:ascii="Arial" w:hAnsi="Arial" w:cs="Arial"/>
        </w:rPr>
      </w:pPr>
      <w:r w:rsidRPr="00B9615E">
        <w:rPr>
          <w:rFonts w:ascii="Arial" w:hAnsi="Arial" w:cs="Arial"/>
          <w:b/>
        </w:rPr>
        <w:t>2</w:t>
      </w:r>
      <w:r w:rsidR="000C1202">
        <w:rPr>
          <w:rFonts w:ascii="Arial" w:hAnsi="Arial" w:cs="Arial"/>
          <w:b/>
        </w:rPr>
        <w:t>3</w:t>
      </w:r>
      <w:r w:rsidRPr="00B9615E">
        <w:rPr>
          <w:rFonts w:ascii="Arial" w:hAnsi="Arial" w:cs="Arial"/>
          <w:b/>
        </w:rPr>
        <w:t>.-</w:t>
      </w:r>
      <w:r w:rsidRPr="00B9615E">
        <w:rPr>
          <w:rFonts w:ascii="Arial" w:hAnsi="Arial" w:cs="Arial"/>
        </w:rPr>
        <w:t xml:space="preserve">Πρόσληψη προσωπικού στα πλαίσια της Δημόσιας Πρόσκλησης </w:t>
      </w:r>
      <w:proofErr w:type="spellStart"/>
      <w:r w:rsidRPr="00B9615E">
        <w:rPr>
          <w:rFonts w:ascii="Arial" w:hAnsi="Arial" w:cs="Arial"/>
        </w:rPr>
        <w:t>Νο</w:t>
      </w:r>
      <w:proofErr w:type="spellEnd"/>
      <w:r w:rsidRPr="00B9615E">
        <w:rPr>
          <w:rFonts w:ascii="Arial" w:hAnsi="Arial" w:cs="Arial"/>
        </w:rPr>
        <w:t xml:space="preserve"> 11/2017 του ΟΑΕΔ για την απασχόληση μακροχρόνια ανέργων ηλικίας 55-67 ετών σε επιχειρήσεις του ιδιωτικού τομέα και σε επιχειρήσεις, φορείς,</w:t>
      </w:r>
      <w:r>
        <w:rPr>
          <w:rFonts w:ascii="Arial" w:hAnsi="Arial" w:cs="Arial"/>
        </w:rPr>
        <w:t xml:space="preserve"> Οργανισμούς του Δημόσιου Τομέα</w:t>
      </w:r>
    </w:p>
    <w:p w14:paraId="39E77F4F" w14:textId="77777777" w:rsidR="004A7DCE" w:rsidRPr="00CD0046" w:rsidRDefault="004A7DCE" w:rsidP="004A7DCE">
      <w:pPr>
        <w:jc w:val="both"/>
        <w:rPr>
          <w:rFonts w:ascii="Arial" w:hAnsi="Arial" w:cs="Arial"/>
        </w:rPr>
      </w:pPr>
    </w:p>
    <w:p w14:paraId="25143118" w14:textId="62F2C164" w:rsidR="004A7DCE" w:rsidRDefault="004A7DCE" w:rsidP="004A7DCE">
      <w:pPr>
        <w:jc w:val="both"/>
        <w:rPr>
          <w:rFonts w:ascii="Arial" w:hAnsi="Arial" w:cs="Arial"/>
        </w:rPr>
      </w:pPr>
      <w:r w:rsidRPr="00CD0046">
        <w:rPr>
          <w:rFonts w:ascii="Arial" w:hAnsi="Arial" w:cs="Arial"/>
          <w:b/>
        </w:rPr>
        <w:t>2</w:t>
      </w:r>
      <w:r w:rsidR="000C1202">
        <w:rPr>
          <w:rFonts w:ascii="Arial" w:hAnsi="Arial" w:cs="Arial"/>
          <w:b/>
        </w:rPr>
        <w:t>4</w:t>
      </w:r>
      <w:r w:rsidRPr="00CD0046">
        <w:rPr>
          <w:rFonts w:ascii="Arial" w:hAnsi="Arial" w:cs="Arial"/>
          <w:b/>
        </w:rPr>
        <w:t>.-</w:t>
      </w:r>
      <w:r w:rsidRPr="00B9615E">
        <w:rPr>
          <w:rFonts w:ascii="Arial" w:hAnsi="Arial" w:cs="Arial"/>
        </w:rPr>
        <w:t xml:space="preserve"> Πρόσληψη προσωπικού στα πλαίσια</w:t>
      </w:r>
      <w:r w:rsidRPr="00CD0046">
        <w:rPr>
          <w:rFonts w:ascii="Arial" w:hAnsi="Arial" w:cs="Arial"/>
        </w:rPr>
        <w:t xml:space="preserve"> της Δημόσιας Πρόσκλησης </w:t>
      </w:r>
      <w:proofErr w:type="spellStart"/>
      <w:r w:rsidRPr="00CD0046">
        <w:rPr>
          <w:rFonts w:ascii="Arial" w:hAnsi="Arial" w:cs="Arial"/>
        </w:rPr>
        <w:t>Νο</w:t>
      </w:r>
      <w:proofErr w:type="spellEnd"/>
      <w:r w:rsidRPr="00CD0046">
        <w:rPr>
          <w:rFonts w:ascii="Arial" w:hAnsi="Arial" w:cs="Arial"/>
        </w:rPr>
        <w:t xml:space="preserve"> 11/2017 του ΟΑΕΔ για την απασχόληση μακροχρόνια ανέργων ηλικίας 55-67 ετών σε επιχειρήσεις του ιδιωτικού τομέα και σε επιχειρήσεις, φορείς,</w:t>
      </w:r>
      <w:r>
        <w:rPr>
          <w:rFonts w:ascii="Arial" w:hAnsi="Arial" w:cs="Arial"/>
        </w:rPr>
        <w:t xml:space="preserve"> Οργανισμούς του Δημόσιου Τομέα</w:t>
      </w:r>
    </w:p>
    <w:p w14:paraId="010BC681" w14:textId="77777777" w:rsidR="004A7DCE" w:rsidRPr="00CD0046" w:rsidRDefault="004A7DCE" w:rsidP="004A7DCE">
      <w:pPr>
        <w:jc w:val="both"/>
        <w:rPr>
          <w:rFonts w:ascii="Arial" w:hAnsi="Arial" w:cs="Arial"/>
        </w:rPr>
      </w:pPr>
    </w:p>
    <w:p w14:paraId="12AC37B2" w14:textId="020F9C00" w:rsidR="004A7DCE" w:rsidRDefault="004A7DCE" w:rsidP="004A7DCE">
      <w:pPr>
        <w:jc w:val="both"/>
        <w:rPr>
          <w:rFonts w:ascii="Arial" w:hAnsi="Arial" w:cs="Arial"/>
        </w:rPr>
      </w:pPr>
      <w:r w:rsidRPr="00CD0046">
        <w:rPr>
          <w:rFonts w:ascii="Arial" w:hAnsi="Arial" w:cs="Arial"/>
          <w:b/>
        </w:rPr>
        <w:t>2</w:t>
      </w:r>
      <w:r w:rsidR="000C1202">
        <w:rPr>
          <w:rFonts w:ascii="Arial" w:hAnsi="Arial" w:cs="Arial"/>
          <w:b/>
        </w:rPr>
        <w:t>5</w:t>
      </w:r>
      <w:r w:rsidRPr="00CD0046">
        <w:rPr>
          <w:rFonts w:ascii="Arial" w:hAnsi="Arial" w:cs="Arial"/>
          <w:b/>
        </w:rPr>
        <w:t>.-</w:t>
      </w:r>
      <w:r w:rsidRPr="00B9615E">
        <w:rPr>
          <w:rFonts w:ascii="Arial" w:hAnsi="Arial" w:cs="Arial"/>
        </w:rPr>
        <w:t xml:space="preserve"> Πρόσληψη προσωπικού στα πλαίσια</w:t>
      </w:r>
      <w:r w:rsidRPr="00CD0046">
        <w:rPr>
          <w:rFonts w:ascii="Arial" w:hAnsi="Arial" w:cs="Arial"/>
        </w:rPr>
        <w:t xml:space="preserve"> της Δημόσιας Πρόσκλησης </w:t>
      </w:r>
      <w:proofErr w:type="spellStart"/>
      <w:r w:rsidRPr="00CD0046">
        <w:rPr>
          <w:rFonts w:ascii="Arial" w:hAnsi="Arial" w:cs="Arial"/>
        </w:rPr>
        <w:t>Νο</w:t>
      </w:r>
      <w:proofErr w:type="spellEnd"/>
      <w:r w:rsidRPr="00CD0046">
        <w:rPr>
          <w:rFonts w:ascii="Arial" w:hAnsi="Arial" w:cs="Arial"/>
        </w:rPr>
        <w:t xml:space="preserve"> 11/2017 του ΟΑΕΔ για την απασχόληση μακροχρόνια ανέργων ηλικίας 55-67 ετών σε επιχειρήσεις του ιδιωτικού τομέα και σε επιχειρήσεις, φορείς,</w:t>
      </w:r>
      <w:r>
        <w:rPr>
          <w:rFonts w:ascii="Arial" w:hAnsi="Arial" w:cs="Arial"/>
        </w:rPr>
        <w:t xml:space="preserve"> Οργανισμούς του Δημόσιου Τομέα</w:t>
      </w:r>
    </w:p>
    <w:p w14:paraId="234BC87A" w14:textId="77777777" w:rsidR="00FE6C78" w:rsidRDefault="00FE6C78" w:rsidP="004A7DCE">
      <w:pPr>
        <w:jc w:val="both"/>
        <w:rPr>
          <w:rFonts w:ascii="Arial" w:hAnsi="Arial" w:cs="Arial"/>
          <w:b/>
        </w:rPr>
      </w:pPr>
    </w:p>
    <w:p w14:paraId="73E15033" w14:textId="5709BC08" w:rsidR="004A7DCE" w:rsidRDefault="004A7DCE" w:rsidP="004A7DCE">
      <w:pPr>
        <w:jc w:val="both"/>
        <w:rPr>
          <w:rFonts w:ascii="Arial" w:hAnsi="Arial" w:cs="Arial"/>
        </w:rPr>
      </w:pPr>
      <w:r w:rsidRPr="00CD0046">
        <w:rPr>
          <w:rFonts w:ascii="Arial" w:hAnsi="Arial" w:cs="Arial"/>
          <w:b/>
        </w:rPr>
        <w:t>2</w:t>
      </w:r>
      <w:r w:rsidR="000C1202">
        <w:rPr>
          <w:rFonts w:ascii="Arial" w:hAnsi="Arial" w:cs="Arial"/>
          <w:b/>
        </w:rPr>
        <w:t>6</w:t>
      </w:r>
      <w:r w:rsidRPr="00CD0046">
        <w:rPr>
          <w:rFonts w:ascii="Arial" w:hAnsi="Arial" w:cs="Arial"/>
          <w:b/>
        </w:rPr>
        <w:t>.-</w:t>
      </w:r>
      <w:r w:rsidRPr="00B9615E">
        <w:rPr>
          <w:rFonts w:ascii="Arial" w:hAnsi="Arial" w:cs="Arial"/>
        </w:rPr>
        <w:t xml:space="preserve"> Πρόσληψη προσωπικού στα πλαίσια</w:t>
      </w:r>
      <w:r w:rsidRPr="00CD0046">
        <w:rPr>
          <w:rFonts w:ascii="Arial" w:hAnsi="Arial" w:cs="Arial"/>
        </w:rPr>
        <w:t xml:space="preserve"> της Δημόσιας Πρόσκλησης </w:t>
      </w:r>
      <w:proofErr w:type="spellStart"/>
      <w:r w:rsidRPr="00CD0046">
        <w:rPr>
          <w:rFonts w:ascii="Arial" w:hAnsi="Arial" w:cs="Arial"/>
        </w:rPr>
        <w:t>Νο</w:t>
      </w:r>
      <w:proofErr w:type="spellEnd"/>
      <w:r w:rsidRPr="00CD0046">
        <w:rPr>
          <w:rFonts w:ascii="Arial" w:hAnsi="Arial" w:cs="Arial"/>
        </w:rPr>
        <w:t xml:space="preserve"> 11/2017 του ΟΑΕΔ για την απασχόληση μακροχρόνια ανέργων ηλικίας 55-67 ετών σε επιχειρήσεις του ιδιωτικού τομέα και σε επιχειρήσεις, φορείς,</w:t>
      </w:r>
      <w:r>
        <w:rPr>
          <w:rFonts w:ascii="Arial" w:hAnsi="Arial" w:cs="Arial"/>
        </w:rPr>
        <w:t xml:space="preserve"> Οργανισμούς του Δημόσιου Τομέα</w:t>
      </w:r>
    </w:p>
    <w:p w14:paraId="3BCAFD4F" w14:textId="77777777" w:rsidR="004A7DCE" w:rsidRPr="00CD0046" w:rsidRDefault="004A7DCE" w:rsidP="004A7DCE">
      <w:pPr>
        <w:jc w:val="both"/>
        <w:rPr>
          <w:rFonts w:ascii="Arial" w:hAnsi="Arial" w:cs="Arial"/>
        </w:rPr>
      </w:pPr>
    </w:p>
    <w:p w14:paraId="01C24C1B" w14:textId="2F293C2C" w:rsidR="004A7DCE" w:rsidRDefault="004A7DCE" w:rsidP="004A7DCE">
      <w:pPr>
        <w:ind w:right="26"/>
        <w:jc w:val="both"/>
        <w:rPr>
          <w:rFonts w:ascii="Arial" w:hAnsi="Arial" w:cs="Arial"/>
        </w:rPr>
      </w:pPr>
      <w:r w:rsidRPr="00CD0046">
        <w:rPr>
          <w:rFonts w:ascii="Arial" w:hAnsi="Arial" w:cs="Arial"/>
          <w:b/>
        </w:rPr>
        <w:t>2</w:t>
      </w:r>
      <w:r w:rsidR="003A14F8">
        <w:rPr>
          <w:rFonts w:ascii="Arial" w:hAnsi="Arial" w:cs="Arial"/>
          <w:b/>
        </w:rPr>
        <w:t>7</w:t>
      </w:r>
      <w:r w:rsidRPr="00CD0046">
        <w:rPr>
          <w:rFonts w:ascii="Arial" w:hAnsi="Arial" w:cs="Arial"/>
          <w:b/>
        </w:rPr>
        <w:t>.-</w:t>
      </w:r>
      <w:r w:rsidRPr="00CD0046">
        <w:rPr>
          <w:rFonts w:ascii="Arial" w:hAnsi="Arial" w:cs="Arial"/>
        </w:rPr>
        <w:t xml:space="preserve"> Εξειδίκευση πίστωσης για διοργάνωση εκδηλώσεων στο Δήμος Πύλης</w:t>
      </w:r>
    </w:p>
    <w:p w14:paraId="5BF623F9" w14:textId="77777777" w:rsidR="003A14F8" w:rsidRDefault="003A14F8" w:rsidP="004A7DCE">
      <w:pPr>
        <w:ind w:right="26"/>
        <w:jc w:val="both"/>
        <w:rPr>
          <w:rFonts w:ascii="Arial" w:hAnsi="Arial" w:cs="Arial"/>
        </w:rPr>
      </w:pPr>
    </w:p>
    <w:p w14:paraId="1275ED2C" w14:textId="78582A43" w:rsidR="003A14F8" w:rsidRDefault="003A14F8" w:rsidP="003A14F8">
      <w:pPr>
        <w:ind w:right="26"/>
        <w:jc w:val="both"/>
        <w:rPr>
          <w:rFonts w:ascii="Arial" w:hAnsi="Arial" w:cs="Arial"/>
        </w:rPr>
      </w:pPr>
      <w:r w:rsidRPr="00CD0046">
        <w:rPr>
          <w:rFonts w:ascii="Arial" w:hAnsi="Arial" w:cs="Arial"/>
          <w:b/>
        </w:rPr>
        <w:t>2</w:t>
      </w:r>
      <w:r>
        <w:rPr>
          <w:rFonts w:ascii="Arial" w:hAnsi="Arial" w:cs="Arial"/>
          <w:b/>
        </w:rPr>
        <w:t>8</w:t>
      </w:r>
      <w:r w:rsidRPr="00CD0046">
        <w:rPr>
          <w:rFonts w:ascii="Arial" w:hAnsi="Arial" w:cs="Arial"/>
          <w:b/>
        </w:rPr>
        <w:t>.-</w:t>
      </w:r>
      <w:r w:rsidRPr="00CD0046">
        <w:rPr>
          <w:rFonts w:ascii="Arial" w:hAnsi="Arial" w:cs="Arial"/>
        </w:rPr>
        <w:t>Εξειδίκευση πίστωσης για κάλυψη εξ</w:t>
      </w:r>
      <w:r>
        <w:rPr>
          <w:rFonts w:ascii="Arial" w:hAnsi="Arial" w:cs="Arial"/>
        </w:rPr>
        <w:t>όδων μετακίνησης και φιλοξενίας</w:t>
      </w:r>
    </w:p>
    <w:p w14:paraId="14441212" w14:textId="77777777" w:rsidR="003A14F8" w:rsidRDefault="003A14F8" w:rsidP="004A7DCE">
      <w:pPr>
        <w:ind w:right="26"/>
        <w:jc w:val="both"/>
        <w:rPr>
          <w:rFonts w:ascii="Arial" w:hAnsi="Arial" w:cs="Arial"/>
        </w:rPr>
      </w:pPr>
    </w:p>
    <w:p w14:paraId="15EE65B4" w14:textId="6BBEC725" w:rsidR="004A7DCE" w:rsidRDefault="004A7DCE" w:rsidP="004A7DCE">
      <w:pPr>
        <w:jc w:val="both"/>
        <w:rPr>
          <w:rFonts w:ascii="Arial" w:hAnsi="Arial" w:cs="Arial"/>
          <w:bCs/>
        </w:rPr>
      </w:pPr>
      <w:r w:rsidRPr="00CD0046">
        <w:rPr>
          <w:rFonts w:ascii="Arial" w:hAnsi="Arial" w:cs="Arial"/>
          <w:b/>
        </w:rPr>
        <w:t>2</w:t>
      </w:r>
      <w:r w:rsidR="000C1202">
        <w:rPr>
          <w:rFonts w:ascii="Arial" w:hAnsi="Arial" w:cs="Arial"/>
          <w:b/>
        </w:rPr>
        <w:t>9</w:t>
      </w:r>
      <w:r w:rsidRPr="00CD0046">
        <w:rPr>
          <w:rFonts w:ascii="Arial" w:hAnsi="Arial" w:cs="Arial"/>
          <w:b/>
        </w:rPr>
        <w:t>.-</w:t>
      </w:r>
      <w:r w:rsidRPr="00CD0046">
        <w:rPr>
          <w:rFonts w:ascii="Arial" w:hAnsi="Arial" w:cs="Arial"/>
          <w:bCs/>
        </w:rPr>
        <w:t>Εξειδίκευση της πίστωσης και έγκριση μετακίνησης και αποζημίωσης δαπανών μετακίνησης του Δημοτικού Συμβούλου Καπέλου Γεωργίου στην Αθήνα</w:t>
      </w:r>
      <w:r w:rsidRPr="00CD0046">
        <w:rPr>
          <w:rFonts w:ascii="Arial" w:hAnsi="Arial" w:cs="Arial"/>
        </w:rPr>
        <w:t xml:space="preserve"> </w:t>
      </w:r>
      <w:r>
        <w:rPr>
          <w:rFonts w:ascii="Arial" w:hAnsi="Arial" w:cs="Arial"/>
          <w:bCs/>
        </w:rPr>
        <w:t>στις 13/14 Μαρτίου 2024</w:t>
      </w:r>
    </w:p>
    <w:p w14:paraId="63BDF271" w14:textId="77777777" w:rsidR="004A7DCE" w:rsidRPr="00CD0046" w:rsidRDefault="004A7DCE" w:rsidP="004A7DCE">
      <w:pPr>
        <w:jc w:val="both"/>
        <w:rPr>
          <w:rFonts w:ascii="Arial" w:hAnsi="Arial" w:cs="Arial"/>
          <w:bCs/>
        </w:rPr>
      </w:pPr>
    </w:p>
    <w:p w14:paraId="7011B3FE" w14:textId="6008CBC1" w:rsidR="004A7DCE" w:rsidRDefault="004A7DCE" w:rsidP="004A7DCE">
      <w:pPr>
        <w:ind w:right="26"/>
        <w:jc w:val="both"/>
        <w:rPr>
          <w:rFonts w:ascii="Arial" w:eastAsia="Calibri" w:hAnsi="Arial" w:cs="Arial"/>
        </w:rPr>
      </w:pPr>
      <w:r>
        <w:rPr>
          <w:rFonts w:ascii="Arial" w:hAnsi="Arial" w:cs="Arial"/>
          <w:b/>
        </w:rPr>
        <w:t>30</w:t>
      </w:r>
      <w:r w:rsidRPr="00CD0046">
        <w:rPr>
          <w:rFonts w:ascii="Arial" w:hAnsi="Arial" w:cs="Arial"/>
          <w:b/>
        </w:rPr>
        <w:t>.-</w:t>
      </w:r>
      <w:r w:rsidRPr="00CD0046">
        <w:rPr>
          <w:rFonts w:ascii="Arial" w:eastAsia="Calibri" w:hAnsi="Arial" w:cs="Arial"/>
        </w:rPr>
        <w:t xml:space="preserve"> Αποδοχή Α΄ κατανομής από τους Κεντρικούς Αυτοτελείς Πόρους, έτους 2023 για την κάλυψη λειτουργικών δαπανών των σχολείων του Δήμου Πύλης</w:t>
      </w:r>
    </w:p>
    <w:p w14:paraId="090AD330" w14:textId="77777777" w:rsidR="004A7DCE" w:rsidRPr="00CD0046" w:rsidRDefault="004A7DCE" w:rsidP="004A7DCE">
      <w:pPr>
        <w:ind w:right="26"/>
        <w:jc w:val="both"/>
        <w:rPr>
          <w:rFonts w:ascii="Arial" w:eastAsia="Calibri" w:hAnsi="Arial" w:cs="Arial"/>
        </w:rPr>
      </w:pPr>
    </w:p>
    <w:p w14:paraId="72331094" w14:textId="77777777" w:rsidR="004A7DCE" w:rsidRPr="00CD0046" w:rsidRDefault="004A7DCE" w:rsidP="004A7DCE">
      <w:pPr>
        <w:ind w:right="26"/>
        <w:jc w:val="both"/>
        <w:rPr>
          <w:rFonts w:ascii="Arial" w:eastAsia="Calibri" w:hAnsi="Arial" w:cs="Arial"/>
        </w:rPr>
      </w:pPr>
      <w:r>
        <w:rPr>
          <w:rFonts w:ascii="Arial" w:eastAsia="Calibri" w:hAnsi="Arial" w:cs="Arial"/>
          <w:b/>
        </w:rPr>
        <w:t>31</w:t>
      </w:r>
      <w:r w:rsidRPr="00CD0046">
        <w:rPr>
          <w:rFonts w:ascii="Arial" w:eastAsia="Calibri" w:hAnsi="Arial" w:cs="Arial"/>
        </w:rPr>
        <w:t>.-</w:t>
      </w:r>
      <w:r w:rsidRPr="00CD0046">
        <w:rPr>
          <w:rFonts w:ascii="Arial" w:hAnsi="Arial" w:cs="Arial"/>
        </w:rPr>
        <w:t xml:space="preserve"> Αποδοχή χρηματοδότησης του Υπουργείου Εσωτερικών σε Δήμους της Χώρας για την κάλυψη δαπάνης μισθοδοσίας προσωπικού καθαριότητας, με σχέση εργασίας ιδιωτικού δικαίου ορισμένου χρόνου στις σχολικές μονάδες της Χώρας, για το διδακτικό έτος 2023-2024</w:t>
      </w:r>
    </w:p>
    <w:p w14:paraId="69F59CC3" w14:textId="77777777" w:rsidR="004A7DCE" w:rsidRDefault="004A7DCE" w:rsidP="004A7DCE">
      <w:pPr>
        <w:jc w:val="both"/>
        <w:rPr>
          <w:rFonts w:ascii="Arial" w:hAnsi="Arial" w:cs="Arial"/>
          <w:b/>
        </w:rPr>
      </w:pPr>
    </w:p>
    <w:p w14:paraId="2C1000F7" w14:textId="77777777" w:rsidR="004A7DCE" w:rsidRDefault="004A7DCE" w:rsidP="004A7DCE">
      <w:pPr>
        <w:jc w:val="both"/>
        <w:rPr>
          <w:rFonts w:ascii="Arial" w:hAnsi="Arial" w:cs="Arial"/>
        </w:rPr>
      </w:pPr>
      <w:r>
        <w:rPr>
          <w:rFonts w:ascii="Arial" w:hAnsi="Arial" w:cs="Arial"/>
          <w:b/>
        </w:rPr>
        <w:t>32</w:t>
      </w:r>
      <w:r w:rsidRPr="00CD0046">
        <w:rPr>
          <w:rFonts w:ascii="Arial" w:hAnsi="Arial" w:cs="Arial"/>
          <w:b/>
        </w:rPr>
        <w:t>.-</w:t>
      </w:r>
      <w:r w:rsidRPr="00CD0046">
        <w:rPr>
          <w:rFonts w:ascii="Arial" w:hAnsi="Arial" w:cs="Arial"/>
        </w:rPr>
        <w:t>Αποδοχή χρηματοδότησης του Υπουργείου Εσωτερικών σε Δήμους της χώρας   από τους Κεντρικούς Αυτοτελείς Πόρους των Περιφερειών, προς κάλυψη δαπανών αποκομιδής απορριμμάτων του οδικού δικτύου αρμοδιότητας Περιφερειών</w:t>
      </w:r>
    </w:p>
    <w:p w14:paraId="68B8ADF7" w14:textId="77777777" w:rsidR="00FE6C78" w:rsidRDefault="00FE6C78" w:rsidP="004A7DCE">
      <w:pPr>
        <w:jc w:val="both"/>
        <w:rPr>
          <w:rFonts w:ascii="Arial" w:hAnsi="Arial" w:cs="Arial"/>
        </w:rPr>
      </w:pPr>
    </w:p>
    <w:p w14:paraId="4341CC73" w14:textId="2788BA67" w:rsidR="00FE6C78" w:rsidRPr="00FE6C78" w:rsidRDefault="00FE6C78" w:rsidP="004A7DCE">
      <w:pPr>
        <w:jc w:val="both"/>
        <w:rPr>
          <w:rFonts w:ascii="Arial" w:hAnsi="Arial" w:cs="Arial"/>
        </w:rPr>
      </w:pPr>
      <w:r w:rsidRPr="00FE6C78">
        <w:rPr>
          <w:rFonts w:ascii="Arial" w:hAnsi="Arial" w:cs="Arial"/>
          <w:b/>
        </w:rPr>
        <w:t xml:space="preserve">33.- </w:t>
      </w:r>
      <w:r w:rsidRPr="00FE6C78">
        <w:rPr>
          <w:rFonts w:ascii="Arial" w:hAnsi="Arial" w:cs="Arial"/>
        </w:rPr>
        <w:t>2</w:t>
      </w:r>
      <w:r w:rsidRPr="00FE6C78">
        <w:rPr>
          <w:rFonts w:ascii="Arial" w:hAnsi="Arial" w:cs="Arial"/>
          <w:vertAlign w:val="superscript"/>
        </w:rPr>
        <w:t>η</w:t>
      </w:r>
      <w:r w:rsidRPr="00FE6C78">
        <w:rPr>
          <w:rFonts w:ascii="Arial" w:hAnsi="Arial" w:cs="Arial"/>
        </w:rPr>
        <w:t xml:space="preserve"> Αναμόρφωση προϋπολογισμού Εσόδων- Εξόδων Οικονομικού  Έτους 2024</w:t>
      </w:r>
    </w:p>
    <w:p w14:paraId="0E8BE173" w14:textId="77777777" w:rsidR="004A7DCE" w:rsidRDefault="004A7DCE" w:rsidP="004A7DCE">
      <w:pPr>
        <w:jc w:val="both"/>
        <w:rPr>
          <w:rFonts w:ascii="Arial" w:hAnsi="Arial" w:cs="Arial"/>
          <w:b/>
          <w:color w:val="1D2228"/>
        </w:rPr>
      </w:pPr>
    </w:p>
    <w:p w14:paraId="7D01DFAA" w14:textId="34052414" w:rsidR="004A7DCE" w:rsidRPr="00CD0046" w:rsidRDefault="004A7DCE" w:rsidP="004A7DCE">
      <w:pPr>
        <w:jc w:val="both"/>
        <w:rPr>
          <w:rFonts w:ascii="Arial" w:hAnsi="Arial" w:cs="Arial"/>
        </w:rPr>
      </w:pPr>
      <w:r w:rsidRPr="00CD0046">
        <w:rPr>
          <w:rFonts w:ascii="Arial" w:hAnsi="Arial" w:cs="Arial"/>
          <w:b/>
          <w:color w:val="1D2228"/>
        </w:rPr>
        <w:t>3</w:t>
      </w:r>
      <w:r w:rsidR="000C1202">
        <w:rPr>
          <w:rFonts w:ascii="Arial" w:hAnsi="Arial" w:cs="Arial"/>
          <w:b/>
          <w:color w:val="1D2228"/>
        </w:rPr>
        <w:t>4</w:t>
      </w:r>
      <w:r w:rsidRPr="00CD0046">
        <w:rPr>
          <w:rFonts w:ascii="Arial" w:hAnsi="Arial" w:cs="Arial"/>
          <w:b/>
          <w:color w:val="1D2228"/>
        </w:rPr>
        <w:t>.-</w:t>
      </w:r>
      <w:r w:rsidRPr="00CD0046">
        <w:rPr>
          <w:rFonts w:ascii="Arial" w:hAnsi="Arial" w:cs="Arial"/>
        </w:rPr>
        <w:t>Κατ’εξαίρεση μετακίνηση επιβατικού οχήματος του Δήμου Πύλης, εκτός των ορίων της Περιφερειακής Ενότητας Τρικάλων</w:t>
      </w:r>
    </w:p>
    <w:p w14:paraId="2754AEE1" w14:textId="77777777" w:rsidR="004A7DCE" w:rsidRDefault="004A7DCE" w:rsidP="004A7DCE">
      <w:pPr>
        <w:jc w:val="both"/>
        <w:rPr>
          <w:rFonts w:ascii="Arial" w:hAnsi="Arial" w:cs="Arial"/>
          <w:b/>
          <w:color w:val="1D2228"/>
        </w:rPr>
      </w:pPr>
    </w:p>
    <w:p w14:paraId="4BEE7817" w14:textId="470554BE" w:rsidR="004A7DCE" w:rsidRPr="00CD0046" w:rsidRDefault="004A7DCE" w:rsidP="004A7DCE">
      <w:pPr>
        <w:jc w:val="both"/>
        <w:rPr>
          <w:rFonts w:ascii="Arial" w:hAnsi="Arial" w:cs="Arial"/>
        </w:rPr>
      </w:pPr>
      <w:r w:rsidRPr="00CD0046">
        <w:rPr>
          <w:rFonts w:ascii="Arial" w:hAnsi="Arial" w:cs="Arial"/>
          <w:b/>
          <w:color w:val="1D2228"/>
        </w:rPr>
        <w:t>3</w:t>
      </w:r>
      <w:r w:rsidR="000C1202">
        <w:rPr>
          <w:rFonts w:ascii="Arial" w:hAnsi="Arial" w:cs="Arial"/>
          <w:b/>
          <w:color w:val="1D2228"/>
        </w:rPr>
        <w:t>5</w:t>
      </w:r>
      <w:r w:rsidRPr="00CD0046">
        <w:rPr>
          <w:rFonts w:ascii="Arial" w:hAnsi="Arial" w:cs="Arial"/>
          <w:b/>
          <w:color w:val="1D2228"/>
        </w:rPr>
        <w:t>.-</w:t>
      </w:r>
      <w:r w:rsidRPr="00CD0046">
        <w:rPr>
          <w:rFonts w:ascii="Arial" w:hAnsi="Arial" w:cs="Arial"/>
        </w:rPr>
        <w:t>Κατ’εξαίρεση μετακίνηση επιβατικού οχήματος του Δήμου Πύλης, εκτός των ορίων της Περιφερειακής Ενότητας Τρικάλων</w:t>
      </w:r>
    </w:p>
    <w:p w14:paraId="6CA7F012" w14:textId="77777777" w:rsidR="004A7DCE" w:rsidRDefault="004A7DCE" w:rsidP="004A7DCE">
      <w:pPr>
        <w:jc w:val="both"/>
        <w:rPr>
          <w:rFonts w:ascii="Arial" w:hAnsi="Arial" w:cs="Arial"/>
          <w:b/>
          <w:color w:val="1D2228"/>
        </w:rPr>
      </w:pPr>
    </w:p>
    <w:p w14:paraId="1681E399" w14:textId="7A47A5AD" w:rsidR="004A7DCE" w:rsidRPr="00CD0046" w:rsidRDefault="004A7DCE" w:rsidP="004A7DCE">
      <w:pPr>
        <w:jc w:val="both"/>
        <w:rPr>
          <w:rFonts w:ascii="Arial" w:hAnsi="Arial" w:cs="Arial"/>
        </w:rPr>
      </w:pPr>
      <w:r w:rsidRPr="00CD0046">
        <w:rPr>
          <w:rFonts w:ascii="Arial" w:hAnsi="Arial" w:cs="Arial"/>
          <w:b/>
          <w:color w:val="1D2228"/>
        </w:rPr>
        <w:t>3</w:t>
      </w:r>
      <w:r w:rsidR="000C1202">
        <w:rPr>
          <w:rFonts w:ascii="Arial" w:hAnsi="Arial" w:cs="Arial"/>
          <w:b/>
          <w:color w:val="1D2228"/>
        </w:rPr>
        <w:t>6</w:t>
      </w:r>
      <w:r w:rsidRPr="00CD0046">
        <w:rPr>
          <w:rFonts w:ascii="Arial" w:hAnsi="Arial" w:cs="Arial"/>
          <w:b/>
          <w:color w:val="1D2228"/>
        </w:rPr>
        <w:t>.-</w:t>
      </w:r>
      <w:r w:rsidRPr="00CD0046">
        <w:rPr>
          <w:rFonts w:ascii="Arial" w:hAnsi="Arial" w:cs="Arial"/>
        </w:rPr>
        <w:t>Κατ’εξαίρεση μετακίνηση επιβατικού οχήματος του Δήμου Πύλης, εκτός των ορίων της Περιφερειακής Ενότητας Τρικάλων</w:t>
      </w:r>
    </w:p>
    <w:p w14:paraId="01B1E1FF" w14:textId="77777777" w:rsidR="004A7DCE" w:rsidRDefault="004A7DCE" w:rsidP="004A7DCE">
      <w:pPr>
        <w:jc w:val="both"/>
        <w:rPr>
          <w:rFonts w:ascii="Arial" w:hAnsi="Arial" w:cs="Arial"/>
          <w:b/>
          <w:color w:val="1D2228"/>
        </w:rPr>
      </w:pPr>
    </w:p>
    <w:p w14:paraId="100524E0" w14:textId="421922F8" w:rsidR="004A7DCE" w:rsidRPr="00CD0046" w:rsidRDefault="004A7DCE" w:rsidP="004A7DCE">
      <w:pPr>
        <w:jc w:val="both"/>
        <w:rPr>
          <w:rFonts w:ascii="Arial" w:hAnsi="Arial" w:cs="Arial"/>
        </w:rPr>
      </w:pPr>
      <w:r w:rsidRPr="00CD0046">
        <w:rPr>
          <w:rFonts w:ascii="Arial" w:hAnsi="Arial" w:cs="Arial"/>
          <w:b/>
          <w:color w:val="1D2228"/>
        </w:rPr>
        <w:t>3</w:t>
      </w:r>
      <w:r w:rsidR="000C1202">
        <w:rPr>
          <w:rFonts w:ascii="Arial" w:hAnsi="Arial" w:cs="Arial"/>
          <w:b/>
          <w:color w:val="1D2228"/>
        </w:rPr>
        <w:t>7</w:t>
      </w:r>
      <w:r w:rsidRPr="00CD0046">
        <w:rPr>
          <w:rFonts w:ascii="Arial" w:hAnsi="Arial" w:cs="Arial"/>
          <w:b/>
          <w:color w:val="1D2228"/>
        </w:rPr>
        <w:t>.-</w:t>
      </w:r>
      <w:r w:rsidRPr="00CD0046">
        <w:rPr>
          <w:rFonts w:ascii="Arial" w:hAnsi="Arial" w:cs="Arial"/>
        </w:rPr>
        <w:t>Κατ’εξαίρεση μετακίνηση επιβατικού οχήματος του Δήμου Πύλης, εκτός των ορίων της Περιφερειακής Ενότητας Τρικάλων</w:t>
      </w:r>
    </w:p>
    <w:p w14:paraId="6FB0782D" w14:textId="77777777" w:rsidR="004A7DCE" w:rsidRDefault="004A7DCE" w:rsidP="004A7DCE">
      <w:pPr>
        <w:jc w:val="both"/>
        <w:rPr>
          <w:rFonts w:ascii="Arial" w:hAnsi="Arial" w:cs="Arial"/>
          <w:b/>
          <w:color w:val="1D2228"/>
        </w:rPr>
      </w:pPr>
    </w:p>
    <w:p w14:paraId="30645302" w14:textId="3A4A4F81" w:rsidR="004A7DCE" w:rsidRPr="00CD0046" w:rsidRDefault="004A7DCE" w:rsidP="004A7DCE">
      <w:pPr>
        <w:jc w:val="both"/>
        <w:rPr>
          <w:rFonts w:ascii="Arial" w:hAnsi="Arial" w:cs="Arial"/>
        </w:rPr>
      </w:pPr>
      <w:r w:rsidRPr="00CD0046">
        <w:rPr>
          <w:rFonts w:ascii="Arial" w:hAnsi="Arial" w:cs="Arial"/>
          <w:b/>
          <w:color w:val="1D2228"/>
        </w:rPr>
        <w:t>3</w:t>
      </w:r>
      <w:r w:rsidR="000C1202">
        <w:rPr>
          <w:rFonts w:ascii="Arial" w:hAnsi="Arial" w:cs="Arial"/>
          <w:b/>
          <w:color w:val="1D2228"/>
        </w:rPr>
        <w:t>8</w:t>
      </w:r>
      <w:r w:rsidRPr="00CD0046">
        <w:rPr>
          <w:rFonts w:ascii="Arial" w:hAnsi="Arial" w:cs="Arial"/>
          <w:b/>
          <w:color w:val="1D2228"/>
        </w:rPr>
        <w:t>.-</w:t>
      </w:r>
      <w:r w:rsidRPr="00CD0046">
        <w:rPr>
          <w:rFonts w:ascii="Arial" w:hAnsi="Arial" w:cs="Arial"/>
        </w:rPr>
        <w:t>Κατ’εξαίρεση μετακίνηση επιβατικού οχήματος του Δήμου Πύλης, εκτός των ορίων της Περιφερειακής Ενότητας Τρικάλων</w:t>
      </w:r>
    </w:p>
    <w:p w14:paraId="01405C49" w14:textId="77777777" w:rsidR="004A7DCE" w:rsidRDefault="004A7DCE" w:rsidP="004A7DCE">
      <w:pPr>
        <w:jc w:val="both"/>
        <w:rPr>
          <w:rFonts w:ascii="Arial" w:hAnsi="Arial" w:cs="Arial"/>
          <w:b/>
          <w:color w:val="1D2228"/>
        </w:rPr>
      </w:pPr>
    </w:p>
    <w:p w14:paraId="13D13EF5" w14:textId="502C12FB" w:rsidR="004A7DCE" w:rsidRPr="00CD0046" w:rsidRDefault="004A7DCE" w:rsidP="004A7DCE">
      <w:pPr>
        <w:jc w:val="both"/>
        <w:rPr>
          <w:rFonts w:ascii="Arial" w:hAnsi="Arial" w:cs="Arial"/>
        </w:rPr>
      </w:pPr>
      <w:r w:rsidRPr="00CD0046">
        <w:rPr>
          <w:rFonts w:ascii="Arial" w:hAnsi="Arial" w:cs="Arial"/>
          <w:b/>
          <w:color w:val="1D2228"/>
        </w:rPr>
        <w:t>3</w:t>
      </w:r>
      <w:r w:rsidR="000C1202">
        <w:rPr>
          <w:rFonts w:ascii="Arial" w:hAnsi="Arial" w:cs="Arial"/>
          <w:b/>
          <w:color w:val="1D2228"/>
        </w:rPr>
        <w:t>9</w:t>
      </w:r>
      <w:r w:rsidRPr="00CD0046">
        <w:rPr>
          <w:rFonts w:ascii="Arial" w:hAnsi="Arial" w:cs="Arial"/>
          <w:b/>
          <w:color w:val="1D2228"/>
        </w:rPr>
        <w:t>.-</w:t>
      </w:r>
      <w:r w:rsidRPr="00CD0046">
        <w:rPr>
          <w:rFonts w:ascii="Arial" w:hAnsi="Arial" w:cs="Arial"/>
        </w:rPr>
        <w:t>Κατ’εξαίρεση μετακίνηση επιβατικού οχήματος του Δήμου Πύλης, εκτός των ορίων της Περιφερειακής Ενότητας Τρικάλων</w:t>
      </w:r>
    </w:p>
    <w:p w14:paraId="1D211817" w14:textId="77777777" w:rsidR="004A7DCE" w:rsidRDefault="004A7DCE" w:rsidP="004A7DCE">
      <w:pPr>
        <w:jc w:val="both"/>
        <w:rPr>
          <w:rFonts w:ascii="Arial" w:hAnsi="Arial" w:cs="Arial"/>
          <w:b/>
          <w:color w:val="1D2228"/>
        </w:rPr>
      </w:pPr>
    </w:p>
    <w:p w14:paraId="5D68FE91" w14:textId="3C1D1FCC" w:rsidR="004A7DCE" w:rsidRDefault="000C1202" w:rsidP="004A7DCE">
      <w:pPr>
        <w:jc w:val="both"/>
        <w:rPr>
          <w:rFonts w:ascii="Arial" w:hAnsi="Arial" w:cs="Arial"/>
        </w:rPr>
      </w:pPr>
      <w:r>
        <w:rPr>
          <w:rFonts w:ascii="Arial" w:hAnsi="Arial" w:cs="Arial"/>
          <w:b/>
          <w:color w:val="1D2228"/>
        </w:rPr>
        <w:t>40</w:t>
      </w:r>
      <w:r w:rsidR="004A7DCE" w:rsidRPr="00CD0046">
        <w:rPr>
          <w:rFonts w:ascii="Arial" w:hAnsi="Arial" w:cs="Arial"/>
          <w:b/>
          <w:color w:val="1D2228"/>
        </w:rPr>
        <w:t>.-</w:t>
      </w:r>
      <w:r w:rsidR="004A7DCE" w:rsidRPr="00CD0046">
        <w:rPr>
          <w:rFonts w:ascii="Arial" w:hAnsi="Arial" w:cs="Arial"/>
        </w:rPr>
        <w:t>Κατ’εξαίρεση μετακίνηση επιβατικού οχήματος του Δήμου Πύλης, εκτός των ορίων της Περιφερειακής Ενότητας Τρικάλων</w:t>
      </w:r>
    </w:p>
    <w:p w14:paraId="2D56A752" w14:textId="77777777" w:rsidR="00FE6C78" w:rsidRPr="00CD0046" w:rsidRDefault="00FE6C78" w:rsidP="004A7DCE">
      <w:pPr>
        <w:jc w:val="both"/>
        <w:rPr>
          <w:rFonts w:ascii="Arial" w:hAnsi="Arial" w:cs="Arial"/>
        </w:rPr>
      </w:pPr>
    </w:p>
    <w:p w14:paraId="1FFAD80B" w14:textId="401DAC00" w:rsidR="004A7DCE" w:rsidRPr="00CD0046" w:rsidRDefault="004A7DCE" w:rsidP="004A7DCE">
      <w:pPr>
        <w:jc w:val="both"/>
        <w:rPr>
          <w:rFonts w:ascii="Arial" w:hAnsi="Arial" w:cs="Arial"/>
        </w:rPr>
      </w:pPr>
      <w:r>
        <w:rPr>
          <w:rFonts w:ascii="Arial" w:hAnsi="Arial" w:cs="Arial"/>
          <w:b/>
          <w:color w:val="1D2228"/>
        </w:rPr>
        <w:t>4</w:t>
      </w:r>
      <w:r w:rsidR="000C1202">
        <w:rPr>
          <w:rFonts w:ascii="Arial" w:hAnsi="Arial" w:cs="Arial"/>
          <w:b/>
          <w:color w:val="1D2228"/>
        </w:rPr>
        <w:t>1</w:t>
      </w:r>
      <w:r w:rsidRPr="00CD0046">
        <w:rPr>
          <w:rFonts w:ascii="Arial" w:hAnsi="Arial" w:cs="Arial"/>
          <w:b/>
          <w:color w:val="1D2228"/>
        </w:rPr>
        <w:t>.-</w:t>
      </w:r>
      <w:r w:rsidRPr="00CD0046">
        <w:rPr>
          <w:rFonts w:ascii="Arial" w:hAnsi="Arial" w:cs="Arial"/>
        </w:rPr>
        <w:t xml:space="preserve">Κατ’εξαίρεση μετακίνηση επιβατικού οχήματος του Δήμου Πύλης, εκτός των διοικητικών </w:t>
      </w:r>
    </w:p>
    <w:p w14:paraId="753EEFE4" w14:textId="77777777" w:rsidR="004A7DCE" w:rsidRDefault="004A7DCE" w:rsidP="004A7DCE">
      <w:pPr>
        <w:rPr>
          <w:rFonts w:ascii="Arial" w:hAnsi="Arial" w:cs="Arial"/>
        </w:rPr>
      </w:pPr>
      <w:r w:rsidRPr="00CD0046">
        <w:rPr>
          <w:rFonts w:ascii="Arial" w:hAnsi="Arial" w:cs="Arial"/>
        </w:rPr>
        <w:t>ορίων του Δήμου</w:t>
      </w:r>
    </w:p>
    <w:p w14:paraId="705DB4B3" w14:textId="77777777" w:rsidR="00FE6C78" w:rsidRPr="00CD0046" w:rsidRDefault="00FE6C78" w:rsidP="004A7DCE">
      <w:pPr>
        <w:rPr>
          <w:rFonts w:ascii="Arial" w:hAnsi="Arial" w:cs="Arial"/>
        </w:rPr>
      </w:pPr>
    </w:p>
    <w:p w14:paraId="0A85EC20" w14:textId="6A9AE7AC" w:rsidR="004A7DCE" w:rsidRPr="00CD0046" w:rsidRDefault="004A7DCE" w:rsidP="004A7DCE">
      <w:pPr>
        <w:jc w:val="both"/>
        <w:rPr>
          <w:rFonts w:ascii="Arial" w:hAnsi="Arial" w:cs="Arial"/>
        </w:rPr>
      </w:pPr>
      <w:r>
        <w:rPr>
          <w:rFonts w:ascii="Arial" w:hAnsi="Arial" w:cs="Arial"/>
          <w:b/>
          <w:color w:val="1D2228"/>
        </w:rPr>
        <w:t>4</w:t>
      </w:r>
      <w:r w:rsidR="000C1202">
        <w:rPr>
          <w:rFonts w:ascii="Arial" w:hAnsi="Arial" w:cs="Arial"/>
          <w:b/>
          <w:color w:val="1D2228"/>
        </w:rPr>
        <w:t>2</w:t>
      </w:r>
      <w:r w:rsidRPr="00CD0046">
        <w:rPr>
          <w:rFonts w:ascii="Arial" w:hAnsi="Arial" w:cs="Arial"/>
          <w:b/>
          <w:color w:val="1D2228"/>
        </w:rPr>
        <w:t>.-</w:t>
      </w:r>
      <w:r w:rsidRPr="00CD0046">
        <w:rPr>
          <w:rFonts w:ascii="Arial" w:hAnsi="Arial" w:cs="Arial"/>
        </w:rPr>
        <w:t xml:space="preserve">Κατ’εξαίρεση μετακίνηση επιβατικού οχήματος του Δήμου Πύλης, εκτός των διοικητικών </w:t>
      </w:r>
    </w:p>
    <w:p w14:paraId="4EC0497D" w14:textId="77777777" w:rsidR="004A7DCE" w:rsidRDefault="004A7DCE" w:rsidP="004A7DCE">
      <w:pPr>
        <w:rPr>
          <w:rFonts w:ascii="Arial" w:hAnsi="Arial" w:cs="Arial"/>
        </w:rPr>
      </w:pPr>
      <w:r w:rsidRPr="00CD0046">
        <w:rPr>
          <w:rFonts w:ascii="Arial" w:hAnsi="Arial" w:cs="Arial"/>
        </w:rPr>
        <w:t>ορίων του Δήμου</w:t>
      </w:r>
    </w:p>
    <w:p w14:paraId="55EA34E8" w14:textId="77777777" w:rsidR="00FE6C78" w:rsidRPr="00CD0046" w:rsidRDefault="00FE6C78" w:rsidP="004A7DCE">
      <w:pPr>
        <w:rPr>
          <w:rFonts w:ascii="Arial" w:hAnsi="Arial" w:cs="Arial"/>
        </w:rPr>
      </w:pPr>
    </w:p>
    <w:p w14:paraId="41D00D49" w14:textId="1F6765AB" w:rsidR="004A7DCE" w:rsidRPr="00CD0046" w:rsidRDefault="004A7DCE" w:rsidP="004A7DCE">
      <w:pPr>
        <w:jc w:val="both"/>
        <w:rPr>
          <w:rFonts w:ascii="Arial" w:hAnsi="Arial" w:cs="Arial"/>
        </w:rPr>
      </w:pPr>
      <w:r>
        <w:rPr>
          <w:rFonts w:ascii="Arial" w:hAnsi="Arial" w:cs="Arial"/>
          <w:b/>
          <w:color w:val="1D2228"/>
        </w:rPr>
        <w:t>4</w:t>
      </w:r>
      <w:r w:rsidR="000C1202">
        <w:rPr>
          <w:rFonts w:ascii="Arial" w:hAnsi="Arial" w:cs="Arial"/>
          <w:b/>
          <w:color w:val="1D2228"/>
        </w:rPr>
        <w:t>3</w:t>
      </w:r>
      <w:r w:rsidRPr="00CD0046">
        <w:rPr>
          <w:rFonts w:ascii="Arial" w:hAnsi="Arial" w:cs="Arial"/>
          <w:b/>
          <w:color w:val="1D2228"/>
        </w:rPr>
        <w:t>.-</w:t>
      </w:r>
      <w:r w:rsidRPr="00CD0046">
        <w:rPr>
          <w:rFonts w:ascii="Arial" w:hAnsi="Arial" w:cs="Arial"/>
        </w:rPr>
        <w:t xml:space="preserve">Κατ’εξαίρεση μετακίνηση επιβατικού οχήματος του Δήμου Πύλης, εκτός των διοικητικών </w:t>
      </w:r>
    </w:p>
    <w:p w14:paraId="659A914B" w14:textId="77777777" w:rsidR="004A7DCE" w:rsidRPr="00CD0046" w:rsidRDefault="004A7DCE" w:rsidP="004A7DCE">
      <w:pPr>
        <w:rPr>
          <w:rFonts w:ascii="Arial" w:hAnsi="Arial" w:cs="Arial"/>
        </w:rPr>
      </w:pPr>
      <w:r w:rsidRPr="00CD0046">
        <w:rPr>
          <w:rFonts w:ascii="Arial" w:hAnsi="Arial" w:cs="Arial"/>
        </w:rPr>
        <w:t>ορίων του Δήμου</w:t>
      </w:r>
    </w:p>
    <w:p w14:paraId="479F607D" w14:textId="77777777" w:rsidR="0023680F" w:rsidRPr="000C51AD" w:rsidRDefault="0023680F" w:rsidP="00AA6513">
      <w:pPr>
        <w:ind w:left="-567" w:right="1076"/>
        <w:jc w:val="both"/>
        <w:rPr>
          <w:rFonts w:ascii="Arial" w:hAnsi="Arial" w:cs="Arial"/>
        </w:rPr>
      </w:pPr>
    </w:p>
    <w:p w14:paraId="5FF28EEF" w14:textId="77777777" w:rsidR="001C575F" w:rsidRPr="000C51AD" w:rsidRDefault="001C575F" w:rsidP="001C575F">
      <w:pPr>
        <w:pStyle w:val="5"/>
        <w:jc w:val="center"/>
        <w:rPr>
          <w:rFonts w:ascii="Arial" w:hAnsi="Arial" w:cs="Arial"/>
          <w:i w:val="0"/>
          <w:snapToGrid w:val="0"/>
          <w:sz w:val="20"/>
        </w:rPr>
      </w:pPr>
      <w:r w:rsidRPr="000C51AD">
        <w:rPr>
          <w:rFonts w:ascii="Arial" w:hAnsi="Arial" w:cs="Arial"/>
          <w:i w:val="0"/>
          <w:snapToGrid w:val="0"/>
          <w:sz w:val="20"/>
        </w:rPr>
        <w:t>Ο ΠΡΟΕΔΡΟΣ</w:t>
      </w:r>
    </w:p>
    <w:p w14:paraId="7762568A" w14:textId="3DF59AAB" w:rsidR="001C575F" w:rsidRDefault="001C575F" w:rsidP="001C575F">
      <w:pPr>
        <w:jc w:val="center"/>
        <w:rPr>
          <w:rFonts w:ascii="Arial" w:hAnsi="Arial" w:cs="Arial"/>
        </w:rPr>
      </w:pPr>
    </w:p>
    <w:p w14:paraId="18A3628D" w14:textId="77777777" w:rsidR="00FB4560" w:rsidRDefault="00FB4560" w:rsidP="001C575F">
      <w:pPr>
        <w:widowControl w:val="0"/>
        <w:jc w:val="center"/>
        <w:rPr>
          <w:rFonts w:ascii="Arial" w:hAnsi="Arial" w:cs="Arial"/>
          <w:b/>
          <w:snapToGrid w:val="0"/>
        </w:rPr>
      </w:pPr>
    </w:p>
    <w:p w14:paraId="129EE5AB" w14:textId="77777777" w:rsidR="001C575F" w:rsidRPr="000C51AD" w:rsidRDefault="001C575F" w:rsidP="001C575F">
      <w:pPr>
        <w:widowControl w:val="0"/>
        <w:jc w:val="center"/>
        <w:rPr>
          <w:rFonts w:ascii="Arial" w:hAnsi="Arial" w:cs="Arial"/>
          <w:b/>
          <w:snapToGrid w:val="0"/>
        </w:rPr>
      </w:pPr>
      <w:bookmarkStart w:id="0" w:name="_GoBack"/>
      <w:bookmarkEnd w:id="0"/>
      <w:r w:rsidRPr="000C51AD">
        <w:rPr>
          <w:rFonts w:ascii="Arial" w:hAnsi="Arial" w:cs="Arial"/>
          <w:b/>
          <w:snapToGrid w:val="0"/>
        </w:rPr>
        <w:t>ΚΩΝΣΤΑΝΤΙΝΟΣ ΜΑΡΑΒΑΣ</w:t>
      </w:r>
    </w:p>
    <w:tbl>
      <w:tblPr>
        <w:tblStyle w:val="TableNormal"/>
        <w:tblW w:w="0" w:type="auto"/>
        <w:tblInd w:w="-567" w:type="dxa"/>
        <w:tblLayout w:type="fixed"/>
        <w:tblLook w:val="01E0" w:firstRow="1" w:lastRow="1" w:firstColumn="1" w:lastColumn="1" w:noHBand="0" w:noVBand="0"/>
      </w:tblPr>
      <w:tblGrid>
        <w:gridCol w:w="7724"/>
      </w:tblGrid>
      <w:tr w:rsidR="000F4A88" w:rsidRPr="000C51AD" w14:paraId="5C511FE3" w14:textId="77777777" w:rsidTr="0083756C">
        <w:trPr>
          <w:trHeight w:val="758"/>
        </w:trPr>
        <w:tc>
          <w:tcPr>
            <w:tcW w:w="7724" w:type="dxa"/>
          </w:tcPr>
          <w:p w14:paraId="5A9EB518" w14:textId="77777777" w:rsidR="0083756C" w:rsidRPr="000C51AD" w:rsidRDefault="0083756C" w:rsidP="00727DAA">
            <w:pPr>
              <w:jc w:val="both"/>
              <w:rPr>
                <w:rFonts w:ascii="Arial" w:hAnsi="Arial" w:cs="Arial"/>
                <w:lang w:val="el-GR"/>
              </w:rPr>
            </w:pPr>
          </w:p>
          <w:p w14:paraId="4ABB4DBA" w14:textId="28721653" w:rsidR="0010388D" w:rsidRPr="000E70FE" w:rsidRDefault="000E70FE" w:rsidP="000E70FE">
            <w:pPr>
              <w:spacing w:line="360" w:lineRule="auto"/>
              <w:ind w:right="-199"/>
              <w:jc w:val="both"/>
              <w:rPr>
                <w:rFonts w:ascii="Arial" w:hAnsi="Arial" w:cs="Arial"/>
                <w:b/>
                <w:u w:val="single"/>
                <w:lang w:val="el-GR"/>
              </w:rPr>
            </w:pPr>
            <w:r w:rsidRPr="000E70FE">
              <w:rPr>
                <w:rFonts w:ascii="Arial" w:hAnsi="Arial" w:cs="Arial"/>
                <w:b/>
                <w:u w:val="single"/>
                <w:lang w:val="el-GR"/>
              </w:rPr>
              <w:t>Πίνακας Αποδεκτών</w:t>
            </w:r>
          </w:p>
          <w:p w14:paraId="3D9B7DB5" w14:textId="77777777" w:rsidR="0010388D" w:rsidRPr="000C51AD" w:rsidRDefault="0010388D" w:rsidP="0010388D">
            <w:pPr>
              <w:spacing w:line="360" w:lineRule="auto"/>
              <w:ind w:left="-284" w:right="-199"/>
              <w:jc w:val="both"/>
              <w:rPr>
                <w:rFonts w:ascii="Arial" w:hAnsi="Arial" w:cs="Arial"/>
                <w:b/>
                <w:lang w:val="el-GR"/>
              </w:rPr>
            </w:pPr>
            <w:r w:rsidRPr="000C51AD">
              <w:rPr>
                <w:rFonts w:ascii="Arial" w:hAnsi="Arial" w:cs="Arial"/>
                <w:b/>
                <w:lang w:val="el-GR"/>
              </w:rPr>
              <w:t xml:space="preserve">     Τακτικά Μέλη </w:t>
            </w:r>
          </w:p>
          <w:p w14:paraId="71317CB1" w14:textId="3D3863A0" w:rsidR="0010388D" w:rsidRPr="000C51AD" w:rsidRDefault="0010388D" w:rsidP="0010388D">
            <w:pPr>
              <w:spacing w:line="360" w:lineRule="auto"/>
              <w:ind w:left="-284" w:right="-199"/>
              <w:jc w:val="both"/>
              <w:rPr>
                <w:rFonts w:ascii="Arial" w:hAnsi="Arial" w:cs="Arial"/>
                <w:lang w:val="el-GR"/>
              </w:rPr>
            </w:pPr>
            <w:r w:rsidRPr="000C51AD">
              <w:rPr>
                <w:rFonts w:ascii="Arial" w:hAnsi="Arial" w:cs="Arial"/>
                <w:b/>
                <w:lang w:val="el-GR"/>
              </w:rPr>
              <w:t xml:space="preserve">     </w:t>
            </w:r>
            <w:r w:rsidR="001C575F" w:rsidRPr="000C51AD">
              <w:rPr>
                <w:rFonts w:ascii="Arial" w:hAnsi="Arial" w:cs="Arial"/>
                <w:lang w:val="el-GR"/>
              </w:rPr>
              <w:t>1</w:t>
            </w:r>
            <w:r w:rsidR="001C575F" w:rsidRPr="000C51AD">
              <w:rPr>
                <w:rFonts w:ascii="Arial" w:hAnsi="Arial" w:cs="Arial"/>
                <w:b/>
                <w:lang w:val="el-GR"/>
              </w:rPr>
              <w:t>.</w:t>
            </w:r>
            <w:r w:rsidR="0083756C">
              <w:rPr>
                <w:rFonts w:ascii="Arial" w:hAnsi="Arial" w:cs="Arial"/>
                <w:b/>
                <w:lang w:val="el-GR"/>
              </w:rPr>
              <w:t xml:space="preserve"> </w:t>
            </w:r>
            <w:proofErr w:type="spellStart"/>
            <w:r w:rsidRPr="000C51AD">
              <w:rPr>
                <w:rFonts w:ascii="Arial" w:hAnsi="Arial" w:cs="Arial"/>
                <w:lang w:val="el-GR"/>
              </w:rPr>
              <w:t>Καπέλος</w:t>
            </w:r>
            <w:proofErr w:type="spellEnd"/>
            <w:r w:rsidRPr="000C51AD">
              <w:rPr>
                <w:rFonts w:ascii="Arial" w:hAnsi="Arial" w:cs="Arial"/>
                <w:lang w:val="el-GR"/>
              </w:rPr>
              <w:t xml:space="preserve"> Γεώργιος </w:t>
            </w:r>
          </w:p>
          <w:p w14:paraId="19B4CB53" w14:textId="46F88BCC" w:rsidR="0010388D" w:rsidRPr="000C51AD" w:rsidRDefault="0010388D" w:rsidP="0010388D">
            <w:pPr>
              <w:spacing w:line="360" w:lineRule="auto"/>
              <w:ind w:left="-284" w:right="-199"/>
              <w:jc w:val="both"/>
              <w:rPr>
                <w:rFonts w:ascii="Arial" w:hAnsi="Arial" w:cs="Arial"/>
                <w:lang w:val="el-GR"/>
              </w:rPr>
            </w:pPr>
            <w:r w:rsidRPr="000C51AD">
              <w:rPr>
                <w:rFonts w:ascii="Arial" w:hAnsi="Arial" w:cs="Arial"/>
                <w:lang w:val="el-GR"/>
              </w:rPr>
              <w:t xml:space="preserve">     </w:t>
            </w:r>
            <w:r w:rsidR="001C575F" w:rsidRPr="000C51AD">
              <w:rPr>
                <w:rFonts w:ascii="Arial" w:hAnsi="Arial" w:cs="Arial"/>
                <w:lang w:val="el-GR"/>
              </w:rPr>
              <w:t>2.</w:t>
            </w:r>
            <w:r w:rsidR="0083756C">
              <w:rPr>
                <w:rFonts w:ascii="Arial" w:hAnsi="Arial" w:cs="Arial"/>
                <w:lang w:val="el-GR"/>
              </w:rPr>
              <w:t xml:space="preserve"> </w:t>
            </w:r>
            <w:r w:rsidRPr="000C51AD">
              <w:rPr>
                <w:rFonts w:ascii="Arial" w:hAnsi="Arial" w:cs="Arial"/>
                <w:lang w:val="el-GR"/>
              </w:rPr>
              <w:t>Παπαγεωργίου Θωμάς</w:t>
            </w:r>
            <w:r w:rsidR="0083756C">
              <w:rPr>
                <w:rFonts w:ascii="Arial" w:hAnsi="Arial" w:cs="Arial"/>
                <w:lang w:val="el-GR"/>
              </w:rPr>
              <w:t xml:space="preserve"> </w:t>
            </w:r>
            <w:r w:rsidRPr="000C51AD">
              <w:rPr>
                <w:rFonts w:ascii="Arial" w:hAnsi="Arial" w:cs="Arial"/>
                <w:lang w:val="el-GR"/>
              </w:rPr>
              <w:t xml:space="preserve">(Μάκης) </w:t>
            </w:r>
          </w:p>
          <w:p w14:paraId="03290949" w14:textId="7C8C4B0E" w:rsidR="0010388D" w:rsidRPr="000C51AD" w:rsidRDefault="0010388D" w:rsidP="0010388D">
            <w:pPr>
              <w:spacing w:line="360" w:lineRule="auto"/>
              <w:ind w:left="-284" w:right="-199"/>
              <w:jc w:val="both"/>
              <w:rPr>
                <w:rFonts w:ascii="Arial" w:hAnsi="Arial" w:cs="Arial"/>
                <w:lang w:val="el-GR"/>
              </w:rPr>
            </w:pPr>
            <w:r w:rsidRPr="000C51AD">
              <w:rPr>
                <w:rFonts w:ascii="Arial" w:hAnsi="Arial" w:cs="Arial"/>
                <w:lang w:val="el-GR"/>
              </w:rPr>
              <w:t xml:space="preserve">     </w:t>
            </w:r>
            <w:r w:rsidR="001C575F" w:rsidRPr="000C51AD">
              <w:rPr>
                <w:rFonts w:ascii="Arial" w:hAnsi="Arial" w:cs="Arial"/>
                <w:lang w:val="el-GR"/>
              </w:rPr>
              <w:t>3.</w:t>
            </w:r>
            <w:r w:rsidR="0083756C">
              <w:rPr>
                <w:rFonts w:ascii="Arial" w:hAnsi="Arial" w:cs="Arial"/>
                <w:lang w:val="el-GR"/>
              </w:rPr>
              <w:t xml:space="preserve"> </w:t>
            </w:r>
            <w:r w:rsidRPr="000C51AD">
              <w:rPr>
                <w:rFonts w:ascii="Arial" w:hAnsi="Arial" w:cs="Arial"/>
                <w:lang w:val="el-GR"/>
              </w:rPr>
              <w:t>Πλαστήρας Κωνσταντίνος</w:t>
            </w:r>
          </w:p>
          <w:p w14:paraId="4D6E3B23" w14:textId="1C0D5813" w:rsidR="0010388D" w:rsidRPr="000C51AD" w:rsidRDefault="0010388D" w:rsidP="0010388D">
            <w:pPr>
              <w:spacing w:line="360" w:lineRule="auto"/>
              <w:ind w:left="-284" w:right="-199"/>
              <w:jc w:val="both"/>
              <w:rPr>
                <w:rFonts w:ascii="Arial" w:hAnsi="Arial" w:cs="Arial"/>
                <w:lang w:val="el-GR"/>
              </w:rPr>
            </w:pPr>
            <w:r w:rsidRPr="000C51AD">
              <w:rPr>
                <w:rFonts w:ascii="Arial" w:hAnsi="Arial" w:cs="Arial"/>
                <w:lang w:val="el-GR"/>
              </w:rPr>
              <w:t xml:space="preserve">     </w:t>
            </w:r>
            <w:r w:rsidR="001C575F" w:rsidRPr="000C51AD">
              <w:rPr>
                <w:rFonts w:ascii="Arial" w:hAnsi="Arial" w:cs="Arial"/>
                <w:lang w:val="el-GR"/>
              </w:rPr>
              <w:t>4.</w:t>
            </w:r>
            <w:r w:rsidR="0083756C">
              <w:rPr>
                <w:rFonts w:ascii="Arial" w:hAnsi="Arial" w:cs="Arial"/>
                <w:lang w:val="el-GR"/>
              </w:rPr>
              <w:t xml:space="preserve"> </w:t>
            </w:r>
            <w:r w:rsidRPr="000C51AD">
              <w:rPr>
                <w:rFonts w:ascii="Arial" w:hAnsi="Arial" w:cs="Arial"/>
                <w:lang w:val="el-GR"/>
              </w:rPr>
              <w:t>Χαντζής Σωτήριος</w:t>
            </w:r>
            <w:r w:rsidR="0083756C">
              <w:rPr>
                <w:rFonts w:ascii="Arial" w:hAnsi="Arial" w:cs="Arial"/>
                <w:lang w:val="el-GR"/>
              </w:rPr>
              <w:t xml:space="preserve"> </w:t>
            </w:r>
            <w:r w:rsidRPr="000C51AD">
              <w:rPr>
                <w:rFonts w:ascii="Arial" w:hAnsi="Arial" w:cs="Arial"/>
                <w:lang w:val="el-GR"/>
              </w:rPr>
              <w:t>(Λάκης)</w:t>
            </w:r>
          </w:p>
          <w:p w14:paraId="5E5C9278" w14:textId="01A18BAF" w:rsidR="0010388D" w:rsidRPr="000C51AD" w:rsidRDefault="0010388D" w:rsidP="0010388D">
            <w:pPr>
              <w:spacing w:line="360" w:lineRule="auto"/>
              <w:ind w:left="-284" w:right="-199"/>
              <w:jc w:val="both"/>
              <w:rPr>
                <w:rFonts w:ascii="Arial" w:hAnsi="Arial" w:cs="Arial"/>
                <w:lang w:val="el-GR"/>
              </w:rPr>
            </w:pPr>
            <w:r w:rsidRPr="000C51AD">
              <w:rPr>
                <w:rFonts w:ascii="Arial" w:hAnsi="Arial" w:cs="Arial"/>
                <w:lang w:val="el-GR"/>
              </w:rPr>
              <w:t xml:space="preserve">     </w:t>
            </w:r>
            <w:r w:rsidR="001C575F" w:rsidRPr="000C51AD">
              <w:rPr>
                <w:rFonts w:ascii="Arial" w:hAnsi="Arial" w:cs="Arial"/>
                <w:lang w:val="el-GR"/>
              </w:rPr>
              <w:t>5.</w:t>
            </w:r>
            <w:r w:rsidR="0083756C">
              <w:rPr>
                <w:rFonts w:ascii="Arial" w:hAnsi="Arial" w:cs="Arial"/>
                <w:lang w:val="el-GR"/>
              </w:rPr>
              <w:t xml:space="preserve"> </w:t>
            </w:r>
            <w:r w:rsidRPr="000C51AD">
              <w:rPr>
                <w:rFonts w:ascii="Arial" w:hAnsi="Arial" w:cs="Arial"/>
                <w:lang w:val="el-GR"/>
              </w:rPr>
              <w:t xml:space="preserve">Χήρας Θεόδωρος </w:t>
            </w:r>
          </w:p>
          <w:p w14:paraId="7B71EAFF" w14:textId="71EC7493" w:rsidR="0010388D" w:rsidRPr="000C51AD" w:rsidRDefault="0010388D" w:rsidP="0083756C">
            <w:pPr>
              <w:spacing w:line="360" w:lineRule="auto"/>
              <w:ind w:left="-284" w:right="-199"/>
              <w:jc w:val="both"/>
              <w:rPr>
                <w:rFonts w:ascii="Arial" w:hAnsi="Arial" w:cs="Arial"/>
                <w:b/>
                <w:lang w:val="el-GR"/>
              </w:rPr>
            </w:pPr>
            <w:r w:rsidRPr="000C51AD">
              <w:rPr>
                <w:rFonts w:ascii="Arial" w:hAnsi="Arial" w:cs="Arial"/>
                <w:lang w:val="el-GR"/>
              </w:rPr>
              <w:t xml:space="preserve">     </w:t>
            </w:r>
            <w:r w:rsidR="001C575F" w:rsidRPr="000C51AD">
              <w:rPr>
                <w:rFonts w:ascii="Arial" w:hAnsi="Arial" w:cs="Arial"/>
                <w:lang w:val="el-GR"/>
              </w:rPr>
              <w:t>6.</w:t>
            </w:r>
            <w:r w:rsidR="0083756C">
              <w:rPr>
                <w:rFonts w:ascii="Arial" w:hAnsi="Arial" w:cs="Arial"/>
                <w:lang w:val="el-GR"/>
              </w:rPr>
              <w:t xml:space="preserve"> </w:t>
            </w:r>
            <w:proofErr w:type="spellStart"/>
            <w:r w:rsidRPr="000C51AD">
              <w:rPr>
                <w:rFonts w:ascii="Arial" w:hAnsi="Arial" w:cs="Arial"/>
                <w:lang w:val="el-GR"/>
              </w:rPr>
              <w:t>Μπλατζώνη</w:t>
            </w:r>
            <w:proofErr w:type="spellEnd"/>
            <w:r w:rsidRPr="000C51AD">
              <w:rPr>
                <w:rFonts w:ascii="Arial" w:hAnsi="Arial" w:cs="Arial"/>
                <w:lang w:val="el-GR"/>
              </w:rPr>
              <w:t xml:space="preserve"> Ευθυμία</w:t>
            </w:r>
            <w:r w:rsidR="0083756C">
              <w:rPr>
                <w:rFonts w:ascii="Arial" w:hAnsi="Arial" w:cs="Arial"/>
                <w:lang w:val="el-GR"/>
              </w:rPr>
              <w:t xml:space="preserve"> (Έφη)</w:t>
            </w:r>
          </w:p>
        </w:tc>
      </w:tr>
    </w:tbl>
    <w:p w14:paraId="3AB7AEBC" w14:textId="7F7CCDD1" w:rsidR="0010388D" w:rsidRPr="00C20754" w:rsidRDefault="0010388D" w:rsidP="0083756C">
      <w:pPr>
        <w:spacing w:line="360" w:lineRule="auto"/>
        <w:jc w:val="center"/>
        <w:rPr>
          <w:rFonts w:ascii="Arial" w:hAnsi="Arial" w:cs="Arial"/>
          <w:b/>
          <w:u w:val="single"/>
        </w:rPr>
      </w:pPr>
      <w:r w:rsidRPr="00C20754">
        <w:rPr>
          <w:rFonts w:ascii="Arial" w:hAnsi="Arial" w:cs="Arial"/>
          <w:b/>
          <w:u w:val="single"/>
        </w:rPr>
        <w:t>ΚΟΙΝΟΠΟΙΗΣΗ</w:t>
      </w:r>
    </w:p>
    <w:p w14:paraId="473EF103" w14:textId="773A2D40" w:rsidR="001C575F" w:rsidRPr="000C51AD" w:rsidRDefault="001C575F" w:rsidP="0083756C">
      <w:pPr>
        <w:spacing w:line="360" w:lineRule="auto"/>
        <w:jc w:val="center"/>
        <w:rPr>
          <w:rFonts w:ascii="Arial" w:hAnsi="Arial" w:cs="Arial"/>
        </w:rPr>
      </w:pPr>
      <w:r w:rsidRPr="000C51AD">
        <w:rPr>
          <w:rFonts w:ascii="Arial" w:hAnsi="Arial" w:cs="Arial"/>
        </w:rPr>
        <w:t>-Δήμαρχος</w:t>
      </w:r>
    </w:p>
    <w:p w14:paraId="2051C960" w14:textId="0DE6EF08" w:rsidR="001C575F" w:rsidRPr="000C51AD" w:rsidRDefault="001C575F" w:rsidP="0083756C">
      <w:pPr>
        <w:spacing w:line="360" w:lineRule="auto"/>
        <w:jc w:val="center"/>
        <w:rPr>
          <w:rFonts w:ascii="Arial" w:hAnsi="Arial" w:cs="Arial"/>
        </w:rPr>
      </w:pPr>
      <w:r w:rsidRPr="000C51AD">
        <w:rPr>
          <w:rFonts w:ascii="Arial" w:hAnsi="Arial" w:cs="Arial"/>
        </w:rPr>
        <w:t>-Γενικός Γραμματέας</w:t>
      </w:r>
    </w:p>
    <w:p w14:paraId="6C8C7A0D" w14:textId="647543B9" w:rsidR="001C575F" w:rsidRDefault="001C575F" w:rsidP="0083756C">
      <w:pPr>
        <w:spacing w:line="360" w:lineRule="auto"/>
        <w:rPr>
          <w:rFonts w:ascii="Arial" w:hAnsi="Arial" w:cs="Arial"/>
        </w:rPr>
      </w:pPr>
    </w:p>
    <w:p w14:paraId="01B4033A" w14:textId="77777777" w:rsidR="004A7DCE" w:rsidRPr="000C51AD" w:rsidRDefault="004A7DCE" w:rsidP="0083756C">
      <w:pPr>
        <w:spacing w:line="360" w:lineRule="auto"/>
        <w:rPr>
          <w:rFonts w:ascii="Arial" w:hAnsi="Arial" w:cs="Arial"/>
        </w:rPr>
      </w:pPr>
    </w:p>
    <w:sectPr w:rsidR="004A7DCE" w:rsidRPr="000C51A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Microsoft Sans Serif">
    <w:panose1 w:val="020B0604020202020204"/>
    <w:charset w:val="A1"/>
    <w:family w:val="swiss"/>
    <w:pitch w:val="variable"/>
    <w:sig w:usb0="E5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33FA9"/>
    <w:multiLevelType w:val="multilevel"/>
    <w:tmpl w:val="E7E49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F5AAE"/>
    <w:multiLevelType w:val="hybridMultilevel"/>
    <w:tmpl w:val="220EF268"/>
    <w:lvl w:ilvl="0" w:tplc="F822CD88">
      <w:start w:val="1"/>
      <w:numFmt w:val="decimal"/>
      <w:lvlText w:val="%1."/>
      <w:lvlJc w:val="left"/>
      <w:pPr>
        <w:ind w:left="153" w:hanging="360"/>
      </w:pPr>
      <w:rPr>
        <w:rFonts w:hint="default"/>
      </w:r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abstractNum w:abstractNumId="2" w15:restartNumberingAfterBreak="0">
    <w:nsid w:val="3B0D1D51"/>
    <w:multiLevelType w:val="multilevel"/>
    <w:tmpl w:val="A99A2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A93C47"/>
    <w:multiLevelType w:val="multilevel"/>
    <w:tmpl w:val="49A809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41319"/>
    <w:multiLevelType w:val="multilevel"/>
    <w:tmpl w:val="B164B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062B1C"/>
    <w:multiLevelType w:val="hybridMultilevel"/>
    <w:tmpl w:val="76B8065C"/>
    <w:lvl w:ilvl="0" w:tplc="1CA4409E">
      <w:start w:val="1"/>
      <w:numFmt w:val="decimal"/>
      <w:lvlText w:val="%1."/>
      <w:lvlJc w:val="left"/>
      <w:pPr>
        <w:ind w:left="76"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abstractNum w:abstractNumId="6" w15:restartNumberingAfterBreak="0">
    <w:nsid w:val="58C13448"/>
    <w:multiLevelType w:val="hybridMultilevel"/>
    <w:tmpl w:val="3794763E"/>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7" w15:restartNumberingAfterBreak="0">
    <w:nsid w:val="66DD77E4"/>
    <w:multiLevelType w:val="multilevel"/>
    <w:tmpl w:val="4B4E6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CC5EFA"/>
    <w:multiLevelType w:val="hybridMultilevel"/>
    <w:tmpl w:val="C51AF24E"/>
    <w:lvl w:ilvl="0" w:tplc="F822CD88">
      <w:start w:val="1"/>
      <w:numFmt w:val="decimal"/>
      <w:lvlText w:val="%1."/>
      <w:lvlJc w:val="left"/>
      <w:pPr>
        <w:ind w:left="-207" w:hanging="36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0"/>
  </w:num>
  <w:num w:numId="5">
    <w:abstractNumId w:val="5"/>
  </w:num>
  <w:num w:numId="6">
    <w:abstractNumId w:val="2"/>
  </w:num>
  <w:num w:numId="7">
    <w:abstractNumId w:val="4"/>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4BF"/>
    <w:rsid w:val="0002536B"/>
    <w:rsid w:val="00047622"/>
    <w:rsid w:val="00063D68"/>
    <w:rsid w:val="000A0123"/>
    <w:rsid w:val="000C1202"/>
    <w:rsid w:val="000C51AD"/>
    <w:rsid w:val="000C7B9F"/>
    <w:rsid w:val="000E70FE"/>
    <w:rsid w:val="000F4A88"/>
    <w:rsid w:val="0010388D"/>
    <w:rsid w:val="00115A27"/>
    <w:rsid w:val="001335F7"/>
    <w:rsid w:val="001C575F"/>
    <w:rsid w:val="0023680F"/>
    <w:rsid w:val="002C4EA1"/>
    <w:rsid w:val="002C68CE"/>
    <w:rsid w:val="002F2363"/>
    <w:rsid w:val="00317481"/>
    <w:rsid w:val="00327BE0"/>
    <w:rsid w:val="003A14F8"/>
    <w:rsid w:val="003B3006"/>
    <w:rsid w:val="0045235A"/>
    <w:rsid w:val="00485378"/>
    <w:rsid w:val="004863B6"/>
    <w:rsid w:val="00493CE4"/>
    <w:rsid w:val="004A7DCE"/>
    <w:rsid w:val="004B4637"/>
    <w:rsid w:val="004E6723"/>
    <w:rsid w:val="005117D5"/>
    <w:rsid w:val="00537048"/>
    <w:rsid w:val="00574064"/>
    <w:rsid w:val="0058369D"/>
    <w:rsid w:val="0059279D"/>
    <w:rsid w:val="005F425E"/>
    <w:rsid w:val="005F652E"/>
    <w:rsid w:val="00673A01"/>
    <w:rsid w:val="006818F3"/>
    <w:rsid w:val="00682B5A"/>
    <w:rsid w:val="00727DAA"/>
    <w:rsid w:val="00737E88"/>
    <w:rsid w:val="0079619D"/>
    <w:rsid w:val="007D1104"/>
    <w:rsid w:val="007E5624"/>
    <w:rsid w:val="0080051A"/>
    <w:rsid w:val="0083756C"/>
    <w:rsid w:val="00885632"/>
    <w:rsid w:val="008B5427"/>
    <w:rsid w:val="008B5D2D"/>
    <w:rsid w:val="008C53C7"/>
    <w:rsid w:val="008D03D3"/>
    <w:rsid w:val="008D5265"/>
    <w:rsid w:val="008F027E"/>
    <w:rsid w:val="008F1CD4"/>
    <w:rsid w:val="009E3A38"/>
    <w:rsid w:val="00AA6513"/>
    <w:rsid w:val="00AC6AB3"/>
    <w:rsid w:val="00B704B8"/>
    <w:rsid w:val="00B72154"/>
    <w:rsid w:val="00B806BD"/>
    <w:rsid w:val="00B94629"/>
    <w:rsid w:val="00BB3532"/>
    <w:rsid w:val="00BC1930"/>
    <w:rsid w:val="00C10CA8"/>
    <w:rsid w:val="00C17842"/>
    <w:rsid w:val="00C20754"/>
    <w:rsid w:val="00C34E80"/>
    <w:rsid w:val="00C35AD3"/>
    <w:rsid w:val="00C53EE3"/>
    <w:rsid w:val="00C63F28"/>
    <w:rsid w:val="00CE41C5"/>
    <w:rsid w:val="00CE4F8C"/>
    <w:rsid w:val="00D0509F"/>
    <w:rsid w:val="00D1439C"/>
    <w:rsid w:val="00D5143E"/>
    <w:rsid w:val="00DB1D79"/>
    <w:rsid w:val="00DB5B63"/>
    <w:rsid w:val="00DB693B"/>
    <w:rsid w:val="00DD7B15"/>
    <w:rsid w:val="00DF0C74"/>
    <w:rsid w:val="00E03CF3"/>
    <w:rsid w:val="00EC143D"/>
    <w:rsid w:val="00ED5D1C"/>
    <w:rsid w:val="00F104D5"/>
    <w:rsid w:val="00F36E0B"/>
    <w:rsid w:val="00F60805"/>
    <w:rsid w:val="00FB4560"/>
    <w:rsid w:val="00FE64BF"/>
    <w:rsid w:val="00FE6C7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2BFF5"/>
  <w15:chartTrackingRefBased/>
  <w15:docId w15:val="{E78AFE59-8C82-4A8D-96C4-2EDA1D2E8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06BD"/>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uiPriority w:val="9"/>
    <w:qFormat/>
    <w:rsid w:val="00682B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682B5A"/>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Char"/>
    <w:semiHidden/>
    <w:unhideWhenUsed/>
    <w:qFormat/>
    <w:rsid w:val="00B806BD"/>
    <w:pPr>
      <w:keepNext/>
      <w:widowControl w:val="0"/>
      <w:snapToGrid w:val="0"/>
      <w:outlineLvl w:val="4"/>
    </w:pPr>
    <w:rPr>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Επικεφαλίδα 5 Char"/>
    <w:basedOn w:val="a0"/>
    <w:link w:val="5"/>
    <w:semiHidden/>
    <w:rsid w:val="00B806BD"/>
    <w:rPr>
      <w:rFonts w:ascii="Times New Roman" w:eastAsia="Times New Roman" w:hAnsi="Times New Roman" w:cs="Times New Roman"/>
      <w:b/>
      <w:i/>
      <w:sz w:val="24"/>
      <w:szCs w:val="20"/>
      <w:lang w:eastAsia="el-GR"/>
    </w:rPr>
  </w:style>
  <w:style w:type="character" w:customStyle="1" w:styleId="Char">
    <w:name w:val="Παράγραφος λίστας Char"/>
    <w:aliases w:val="Γράφημα Char,Bullet2 Char,Bullet21 Char,Bullet22 Char,Bullet23 Char,Bullet211 Char,Bullet24 Char,Bullet25 Char,Bullet26 Char,Bullet27 Char,bl11 Char,Bullet212 Char,Bullet28 Char,bl12 Char,Bullet213 Char,Bullet29 Char,bl13 Char"/>
    <w:link w:val="a3"/>
    <w:uiPriority w:val="34"/>
    <w:qFormat/>
    <w:locked/>
    <w:rsid w:val="00B806BD"/>
  </w:style>
  <w:style w:type="paragraph" w:styleId="a3">
    <w:name w:val="List Paragraph"/>
    <w:aliases w:val="Γράφημα,Bullet2,Bullet21,Bullet22,Bullet23,Bullet211,Bullet24,Bullet25,Bullet26,Bullet27,bl11,Bullet212,Bullet28,bl12,Bullet213,Bullet29,bl13,Bullet214,Bullet210,Bullet215,Bullet216,bl14,Bullet221,Bullet List,FooterText,numbered,列出段落"/>
    <w:basedOn w:val="a"/>
    <w:link w:val="Char"/>
    <w:uiPriority w:val="1"/>
    <w:qFormat/>
    <w:rsid w:val="00B806BD"/>
    <w:pPr>
      <w:spacing w:after="160" w:line="254" w:lineRule="auto"/>
      <w:ind w:left="720"/>
      <w:contextualSpacing/>
    </w:pPr>
    <w:rPr>
      <w:rFonts w:asciiTheme="minorHAnsi" w:eastAsiaTheme="minorHAnsi" w:hAnsiTheme="minorHAnsi" w:cstheme="minorBidi"/>
      <w:sz w:val="22"/>
      <w:szCs w:val="22"/>
      <w:lang w:eastAsia="en-US"/>
    </w:rPr>
  </w:style>
  <w:style w:type="paragraph" w:customStyle="1" w:styleId="yiv7175991418msonormal">
    <w:name w:val="yiv7175991418msonormal"/>
    <w:basedOn w:val="a"/>
    <w:rsid w:val="00B806BD"/>
    <w:pPr>
      <w:spacing w:before="100" w:beforeAutospacing="1" w:after="100" w:afterAutospacing="1"/>
    </w:pPr>
    <w:rPr>
      <w:sz w:val="24"/>
      <w:szCs w:val="24"/>
    </w:rPr>
  </w:style>
  <w:style w:type="paragraph" w:customStyle="1" w:styleId="yiv2425301918msonormal">
    <w:name w:val="yiv2425301918msonormal"/>
    <w:basedOn w:val="a"/>
    <w:rsid w:val="00B806BD"/>
    <w:pPr>
      <w:spacing w:before="100" w:beforeAutospacing="1" w:after="100" w:afterAutospacing="1"/>
    </w:pPr>
    <w:rPr>
      <w:sz w:val="24"/>
      <w:szCs w:val="24"/>
    </w:rPr>
  </w:style>
  <w:style w:type="character" w:styleId="-">
    <w:name w:val="Hyperlink"/>
    <w:basedOn w:val="a0"/>
    <w:uiPriority w:val="99"/>
    <w:semiHidden/>
    <w:unhideWhenUsed/>
    <w:rsid w:val="008D03D3"/>
    <w:rPr>
      <w:color w:val="0000FF"/>
      <w:u w:val="single"/>
    </w:rPr>
  </w:style>
  <w:style w:type="paragraph" w:customStyle="1" w:styleId="Default">
    <w:name w:val="Default"/>
    <w:rsid w:val="00DD7B15"/>
    <w:pPr>
      <w:autoSpaceDE w:val="0"/>
      <w:autoSpaceDN w:val="0"/>
      <w:adjustRightInd w:val="0"/>
      <w:spacing w:after="0" w:line="240" w:lineRule="auto"/>
    </w:pPr>
    <w:rPr>
      <w:rFonts w:ascii="Calibri" w:hAnsi="Calibri" w:cs="Calibri"/>
      <w:color w:val="000000"/>
      <w:sz w:val="24"/>
      <w:szCs w:val="24"/>
    </w:rPr>
  </w:style>
  <w:style w:type="paragraph" w:customStyle="1" w:styleId="11">
    <w:name w:val="Επικεφαλίδα 11"/>
    <w:basedOn w:val="a"/>
    <w:uiPriority w:val="1"/>
    <w:qFormat/>
    <w:rsid w:val="00DD7B15"/>
    <w:pPr>
      <w:widowControl w:val="0"/>
      <w:autoSpaceDE w:val="0"/>
      <w:autoSpaceDN w:val="0"/>
      <w:ind w:left="212"/>
      <w:outlineLvl w:val="1"/>
    </w:pPr>
    <w:rPr>
      <w:rFonts w:ascii="Calibri" w:eastAsia="Calibri" w:hAnsi="Calibri" w:cs="Calibri"/>
      <w:b/>
      <w:bCs/>
      <w:sz w:val="24"/>
      <w:szCs w:val="24"/>
      <w:lang w:eastAsia="en-US"/>
    </w:rPr>
  </w:style>
  <w:style w:type="character" w:styleId="a4">
    <w:name w:val="Strong"/>
    <w:basedOn w:val="a0"/>
    <w:qFormat/>
    <w:rsid w:val="00DD7B15"/>
    <w:rPr>
      <w:b/>
      <w:bCs/>
    </w:rPr>
  </w:style>
  <w:style w:type="character" w:customStyle="1" w:styleId="1Char">
    <w:name w:val="Επικεφαλίδα 1 Char"/>
    <w:basedOn w:val="a0"/>
    <w:link w:val="1"/>
    <w:uiPriority w:val="9"/>
    <w:rsid w:val="00682B5A"/>
    <w:rPr>
      <w:rFonts w:asciiTheme="majorHAnsi" w:eastAsiaTheme="majorEastAsia" w:hAnsiTheme="majorHAnsi" w:cstheme="majorBidi"/>
      <w:color w:val="2E74B5" w:themeColor="accent1" w:themeShade="BF"/>
      <w:sz w:val="32"/>
      <w:szCs w:val="32"/>
      <w:lang w:eastAsia="el-GR"/>
    </w:rPr>
  </w:style>
  <w:style w:type="character" w:customStyle="1" w:styleId="3Char">
    <w:name w:val="Επικεφαλίδα 3 Char"/>
    <w:basedOn w:val="a0"/>
    <w:link w:val="3"/>
    <w:uiPriority w:val="9"/>
    <w:semiHidden/>
    <w:rsid w:val="00682B5A"/>
    <w:rPr>
      <w:rFonts w:asciiTheme="majorHAnsi" w:eastAsiaTheme="majorEastAsia" w:hAnsiTheme="majorHAnsi" w:cstheme="majorBidi"/>
      <w:color w:val="1F4D78" w:themeColor="accent1" w:themeShade="7F"/>
      <w:sz w:val="24"/>
      <w:szCs w:val="24"/>
      <w:lang w:eastAsia="el-GR"/>
    </w:rPr>
  </w:style>
  <w:style w:type="paragraph" w:styleId="a5">
    <w:name w:val="Body Text"/>
    <w:basedOn w:val="a"/>
    <w:link w:val="Char0"/>
    <w:semiHidden/>
    <w:unhideWhenUsed/>
    <w:rsid w:val="00682B5A"/>
    <w:pPr>
      <w:spacing w:after="120"/>
    </w:pPr>
  </w:style>
  <w:style w:type="character" w:customStyle="1" w:styleId="Char0">
    <w:name w:val="Σώμα κειμένου Char"/>
    <w:basedOn w:val="a0"/>
    <w:link w:val="a5"/>
    <w:semiHidden/>
    <w:rsid w:val="00682B5A"/>
    <w:rPr>
      <w:rFonts w:ascii="Times New Roman" w:eastAsia="Times New Roman" w:hAnsi="Times New Roman" w:cs="Times New Roman"/>
      <w:sz w:val="20"/>
      <w:szCs w:val="20"/>
      <w:lang w:eastAsia="el-GR"/>
    </w:rPr>
  </w:style>
  <w:style w:type="paragraph" w:customStyle="1" w:styleId="yiv6319272357msonormal">
    <w:name w:val="yiv6319272357msonormal"/>
    <w:basedOn w:val="a"/>
    <w:rsid w:val="000C7B9F"/>
    <w:pPr>
      <w:spacing w:before="100" w:beforeAutospacing="1" w:after="100" w:afterAutospacing="1"/>
    </w:pPr>
    <w:rPr>
      <w:sz w:val="24"/>
      <w:szCs w:val="24"/>
    </w:rPr>
  </w:style>
  <w:style w:type="paragraph" w:customStyle="1" w:styleId="yiv0543357027msonormal">
    <w:name w:val="yiv0543357027msonormal"/>
    <w:basedOn w:val="a"/>
    <w:rsid w:val="00B94629"/>
    <w:pPr>
      <w:spacing w:before="100" w:beforeAutospacing="1" w:after="100" w:afterAutospacing="1"/>
    </w:pPr>
    <w:rPr>
      <w:sz w:val="24"/>
      <w:szCs w:val="24"/>
    </w:rPr>
  </w:style>
  <w:style w:type="character" w:customStyle="1" w:styleId="dn">
    <w:name w:val="d_n"/>
    <w:basedOn w:val="a0"/>
    <w:rsid w:val="00B94629"/>
  </w:style>
  <w:style w:type="paragraph" w:customStyle="1" w:styleId="Char1">
    <w:name w:val="Char"/>
    <w:basedOn w:val="a"/>
    <w:rsid w:val="002C68CE"/>
    <w:pPr>
      <w:spacing w:after="160" w:line="240" w:lineRule="exact"/>
    </w:pPr>
    <w:rPr>
      <w:rFonts w:ascii="Verdana" w:hAnsi="Verdana"/>
      <w:lang w:val="en-US" w:eastAsia="en-US"/>
    </w:rPr>
  </w:style>
  <w:style w:type="paragraph" w:customStyle="1" w:styleId="ListParagraph1">
    <w:name w:val="List Paragraph1"/>
    <w:basedOn w:val="a"/>
    <w:uiPriority w:val="1"/>
    <w:qFormat/>
    <w:rsid w:val="002C68CE"/>
    <w:pPr>
      <w:widowControl w:val="0"/>
      <w:autoSpaceDE w:val="0"/>
      <w:autoSpaceDN w:val="0"/>
      <w:ind w:left="720" w:hanging="406"/>
    </w:pPr>
    <w:rPr>
      <w:rFonts w:ascii="Microsoft Sans Serif" w:eastAsia="Microsoft Sans Serif" w:hAnsi="Microsoft Sans Serif" w:cs="Microsoft Sans Serif"/>
      <w:sz w:val="22"/>
      <w:szCs w:val="22"/>
      <w:lang w:eastAsia="en-US"/>
    </w:rPr>
  </w:style>
  <w:style w:type="table" w:customStyle="1" w:styleId="TableNormal">
    <w:name w:val="Table Normal"/>
    <w:uiPriority w:val="2"/>
    <w:semiHidden/>
    <w:unhideWhenUsed/>
    <w:qFormat/>
    <w:rsid w:val="000F4A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F4A88"/>
    <w:pPr>
      <w:widowControl w:val="0"/>
      <w:autoSpaceDE w:val="0"/>
      <w:autoSpaceDN w:val="0"/>
    </w:pPr>
    <w:rPr>
      <w:rFonts w:ascii="Calibri" w:eastAsia="Calibri" w:hAnsi="Calibri" w:cs="Calibri"/>
      <w:sz w:val="22"/>
      <w:szCs w:val="22"/>
      <w:lang w:eastAsia="en-US"/>
    </w:rPr>
  </w:style>
  <w:style w:type="paragraph" w:customStyle="1" w:styleId="yiv1302708884msonormal">
    <w:name w:val="yiv1302708884msonormal"/>
    <w:basedOn w:val="a"/>
    <w:rsid w:val="00DB1D79"/>
    <w:pPr>
      <w:spacing w:before="100" w:beforeAutospacing="1" w:after="100" w:afterAutospacing="1"/>
    </w:pPr>
    <w:rPr>
      <w:sz w:val="24"/>
      <w:szCs w:val="24"/>
    </w:rPr>
  </w:style>
  <w:style w:type="paragraph" w:styleId="a6">
    <w:name w:val="Balloon Text"/>
    <w:basedOn w:val="a"/>
    <w:link w:val="Char2"/>
    <w:uiPriority w:val="99"/>
    <w:semiHidden/>
    <w:unhideWhenUsed/>
    <w:rsid w:val="00047622"/>
    <w:rPr>
      <w:rFonts w:ascii="Segoe UI" w:hAnsi="Segoe UI" w:cs="Segoe UI"/>
      <w:sz w:val="18"/>
      <w:szCs w:val="18"/>
    </w:rPr>
  </w:style>
  <w:style w:type="character" w:customStyle="1" w:styleId="Char2">
    <w:name w:val="Κείμενο πλαισίου Char"/>
    <w:basedOn w:val="a0"/>
    <w:link w:val="a6"/>
    <w:uiPriority w:val="99"/>
    <w:semiHidden/>
    <w:rsid w:val="00047622"/>
    <w:rPr>
      <w:rFonts w:ascii="Segoe UI" w:eastAsia="Times New Roman" w:hAnsi="Segoe UI" w:cs="Segoe UI"/>
      <w:sz w:val="18"/>
      <w:szCs w:val="18"/>
      <w:lang w:eastAsia="el-GR"/>
    </w:rPr>
  </w:style>
  <w:style w:type="paragraph" w:customStyle="1" w:styleId="yiv0257490260msonormal">
    <w:name w:val="yiv0257490260msonormal"/>
    <w:basedOn w:val="a"/>
    <w:rsid w:val="0079619D"/>
    <w:pPr>
      <w:spacing w:before="100" w:beforeAutospacing="1" w:after="100" w:afterAutospacing="1"/>
    </w:pPr>
    <w:rPr>
      <w:sz w:val="24"/>
      <w:szCs w:val="24"/>
    </w:rPr>
  </w:style>
  <w:style w:type="character" w:customStyle="1" w:styleId="10">
    <w:name w:val="Προεπιλεγμένη γραμματοσειρά1"/>
    <w:rsid w:val="004A7DCE"/>
  </w:style>
  <w:style w:type="paragraph" w:customStyle="1" w:styleId="yiv3030312450msonormal">
    <w:name w:val="yiv3030312450msonormal"/>
    <w:basedOn w:val="a"/>
    <w:rsid w:val="004A7DCE"/>
    <w:pPr>
      <w:spacing w:before="100" w:beforeAutospacing="1" w:after="100" w:afterAutospacing="1"/>
    </w:pPr>
    <w:rPr>
      <w:sz w:val="24"/>
      <w:szCs w:val="24"/>
    </w:rPr>
  </w:style>
  <w:style w:type="paragraph" w:styleId="a7">
    <w:name w:val="Title"/>
    <w:basedOn w:val="a"/>
    <w:link w:val="Char3"/>
    <w:qFormat/>
    <w:rsid w:val="0058369D"/>
    <w:pPr>
      <w:jc w:val="center"/>
    </w:pPr>
    <w:rPr>
      <w:rFonts w:ascii="Arial" w:hAnsi="Arial" w:cs="Arial"/>
      <w:b/>
      <w:bCs/>
      <w:sz w:val="28"/>
      <w:szCs w:val="24"/>
      <w:u w:val="single"/>
    </w:rPr>
  </w:style>
  <w:style w:type="character" w:customStyle="1" w:styleId="Char3">
    <w:name w:val="Τίτλος Char"/>
    <w:basedOn w:val="a0"/>
    <w:link w:val="a7"/>
    <w:rsid w:val="0058369D"/>
    <w:rPr>
      <w:rFonts w:ascii="Arial" w:eastAsia="Times New Roman" w:hAnsi="Arial" w:cs="Arial"/>
      <w:b/>
      <w:bCs/>
      <w:sz w:val="28"/>
      <w:szCs w:val="24"/>
      <w:u w:val="single"/>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72686">
      <w:bodyDiv w:val="1"/>
      <w:marLeft w:val="0"/>
      <w:marRight w:val="0"/>
      <w:marTop w:val="0"/>
      <w:marBottom w:val="0"/>
      <w:divBdr>
        <w:top w:val="none" w:sz="0" w:space="0" w:color="auto"/>
        <w:left w:val="none" w:sz="0" w:space="0" w:color="auto"/>
        <w:bottom w:val="none" w:sz="0" w:space="0" w:color="auto"/>
        <w:right w:val="none" w:sz="0" w:space="0" w:color="auto"/>
      </w:divBdr>
    </w:div>
    <w:div w:id="70081289">
      <w:bodyDiv w:val="1"/>
      <w:marLeft w:val="0"/>
      <w:marRight w:val="0"/>
      <w:marTop w:val="0"/>
      <w:marBottom w:val="0"/>
      <w:divBdr>
        <w:top w:val="none" w:sz="0" w:space="0" w:color="auto"/>
        <w:left w:val="none" w:sz="0" w:space="0" w:color="auto"/>
        <w:bottom w:val="none" w:sz="0" w:space="0" w:color="auto"/>
        <w:right w:val="none" w:sz="0" w:space="0" w:color="auto"/>
      </w:divBdr>
    </w:div>
    <w:div w:id="75829615">
      <w:bodyDiv w:val="1"/>
      <w:marLeft w:val="0"/>
      <w:marRight w:val="0"/>
      <w:marTop w:val="0"/>
      <w:marBottom w:val="0"/>
      <w:divBdr>
        <w:top w:val="none" w:sz="0" w:space="0" w:color="auto"/>
        <w:left w:val="none" w:sz="0" w:space="0" w:color="auto"/>
        <w:bottom w:val="none" w:sz="0" w:space="0" w:color="auto"/>
        <w:right w:val="none" w:sz="0" w:space="0" w:color="auto"/>
      </w:divBdr>
      <w:divsChild>
        <w:div w:id="2061592807">
          <w:marLeft w:val="0"/>
          <w:marRight w:val="0"/>
          <w:marTop w:val="0"/>
          <w:marBottom w:val="0"/>
          <w:divBdr>
            <w:top w:val="none" w:sz="0" w:space="0" w:color="auto"/>
            <w:left w:val="none" w:sz="0" w:space="0" w:color="auto"/>
            <w:bottom w:val="none" w:sz="0" w:space="0" w:color="auto"/>
            <w:right w:val="none" w:sz="0" w:space="0" w:color="auto"/>
          </w:divBdr>
          <w:divsChild>
            <w:div w:id="221717543">
              <w:marLeft w:val="0"/>
              <w:marRight w:val="0"/>
              <w:marTop w:val="0"/>
              <w:marBottom w:val="0"/>
              <w:divBdr>
                <w:top w:val="none" w:sz="0" w:space="0" w:color="auto"/>
                <w:left w:val="none" w:sz="0" w:space="0" w:color="auto"/>
                <w:bottom w:val="none" w:sz="0" w:space="0" w:color="auto"/>
                <w:right w:val="none" w:sz="0" w:space="0" w:color="auto"/>
              </w:divBdr>
              <w:divsChild>
                <w:div w:id="1628705123">
                  <w:marLeft w:val="0"/>
                  <w:marRight w:val="0"/>
                  <w:marTop w:val="0"/>
                  <w:marBottom w:val="0"/>
                  <w:divBdr>
                    <w:top w:val="none" w:sz="0" w:space="0" w:color="auto"/>
                    <w:left w:val="none" w:sz="0" w:space="0" w:color="auto"/>
                    <w:bottom w:val="none" w:sz="0" w:space="0" w:color="auto"/>
                    <w:right w:val="none" w:sz="0" w:space="0" w:color="auto"/>
                  </w:divBdr>
                  <w:divsChild>
                    <w:div w:id="756446012">
                      <w:marLeft w:val="0"/>
                      <w:marRight w:val="0"/>
                      <w:marTop w:val="0"/>
                      <w:marBottom w:val="0"/>
                      <w:divBdr>
                        <w:top w:val="none" w:sz="0" w:space="0" w:color="auto"/>
                        <w:left w:val="none" w:sz="0" w:space="0" w:color="auto"/>
                        <w:bottom w:val="none" w:sz="0" w:space="0" w:color="auto"/>
                        <w:right w:val="none" w:sz="0" w:space="0" w:color="auto"/>
                      </w:divBdr>
                      <w:divsChild>
                        <w:div w:id="2078286791">
                          <w:marLeft w:val="0"/>
                          <w:marRight w:val="0"/>
                          <w:marTop w:val="0"/>
                          <w:marBottom w:val="0"/>
                          <w:divBdr>
                            <w:top w:val="none" w:sz="0" w:space="0" w:color="auto"/>
                            <w:left w:val="none" w:sz="0" w:space="0" w:color="auto"/>
                            <w:bottom w:val="none" w:sz="0" w:space="0" w:color="auto"/>
                            <w:right w:val="none" w:sz="0" w:space="0" w:color="auto"/>
                          </w:divBdr>
                          <w:divsChild>
                            <w:div w:id="1706716723">
                              <w:marLeft w:val="0"/>
                              <w:marRight w:val="0"/>
                              <w:marTop w:val="0"/>
                              <w:marBottom w:val="0"/>
                              <w:divBdr>
                                <w:top w:val="none" w:sz="0" w:space="0" w:color="auto"/>
                                <w:left w:val="none" w:sz="0" w:space="0" w:color="auto"/>
                                <w:bottom w:val="none" w:sz="0" w:space="0" w:color="auto"/>
                                <w:right w:val="single" w:sz="6" w:space="0" w:color="E0E4E9"/>
                              </w:divBdr>
                              <w:divsChild>
                                <w:div w:id="344095618">
                                  <w:marLeft w:val="0"/>
                                  <w:marRight w:val="0"/>
                                  <w:marTop w:val="0"/>
                                  <w:marBottom w:val="0"/>
                                  <w:divBdr>
                                    <w:top w:val="none" w:sz="0" w:space="0" w:color="auto"/>
                                    <w:left w:val="none" w:sz="0" w:space="0" w:color="auto"/>
                                    <w:bottom w:val="none" w:sz="0" w:space="0" w:color="auto"/>
                                    <w:right w:val="none" w:sz="0" w:space="0" w:color="auto"/>
                                  </w:divBdr>
                                  <w:divsChild>
                                    <w:div w:id="327944376">
                                      <w:marLeft w:val="0"/>
                                      <w:marRight w:val="0"/>
                                      <w:marTop w:val="0"/>
                                      <w:marBottom w:val="0"/>
                                      <w:divBdr>
                                        <w:top w:val="none" w:sz="0" w:space="0" w:color="auto"/>
                                        <w:left w:val="none" w:sz="0" w:space="0" w:color="auto"/>
                                        <w:bottom w:val="none" w:sz="0" w:space="0" w:color="auto"/>
                                        <w:right w:val="none" w:sz="0" w:space="0" w:color="auto"/>
                                      </w:divBdr>
                                      <w:divsChild>
                                        <w:div w:id="654795683">
                                          <w:marLeft w:val="0"/>
                                          <w:marRight w:val="0"/>
                                          <w:marTop w:val="0"/>
                                          <w:marBottom w:val="0"/>
                                          <w:divBdr>
                                            <w:top w:val="none" w:sz="0" w:space="0" w:color="auto"/>
                                            <w:left w:val="none" w:sz="0" w:space="0" w:color="auto"/>
                                            <w:bottom w:val="none" w:sz="0" w:space="0" w:color="auto"/>
                                            <w:right w:val="none" w:sz="0" w:space="0" w:color="auto"/>
                                          </w:divBdr>
                                          <w:divsChild>
                                            <w:div w:id="1923223344">
                                              <w:marLeft w:val="0"/>
                                              <w:marRight w:val="0"/>
                                              <w:marTop w:val="0"/>
                                              <w:marBottom w:val="0"/>
                                              <w:divBdr>
                                                <w:top w:val="none" w:sz="0" w:space="0" w:color="auto"/>
                                                <w:left w:val="none" w:sz="0" w:space="0" w:color="auto"/>
                                                <w:bottom w:val="none" w:sz="0" w:space="0" w:color="auto"/>
                                                <w:right w:val="none" w:sz="0" w:space="0" w:color="auto"/>
                                              </w:divBdr>
                                              <w:divsChild>
                                                <w:div w:id="838541063">
                                                  <w:marLeft w:val="0"/>
                                                  <w:marRight w:val="0"/>
                                                  <w:marTop w:val="0"/>
                                                  <w:marBottom w:val="0"/>
                                                  <w:divBdr>
                                                    <w:top w:val="single" w:sz="6" w:space="0" w:color="979EA8"/>
                                                    <w:left w:val="single" w:sz="6" w:space="6" w:color="979EA8"/>
                                                    <w:bottom w:val="single" w:sz="6" w:space="0" w:color="979EA8"/>
                                                    <w:right w:val="single" w:sz="6" w:space="15" w:color="979EA8"/>
                                                  </w:divBdr>
                                                  <w:divsChild>
                                                    <w:div w:id="152185433">
                                                      <w:marLeft w:val="0"/>
                                                      <w:marRight w:val="0"/>
                                                      <w:marTop w:val="0"/>
                                                      <w:marBottom w:val="0"/>
                                                      <w:divBdr>
                                                        <w:top w:val="none" w:sz="0" w:space="0" w:color="auto"/>
                                                        <w:left w:val="none" w:sz="0" w:space="0" w:color="auto"/>
                                                        <w:bottom w:val="none" w:sz="0" w:space="0" w:color="auto"/>
                                                        <w:right w:val="none" w:sz="0" w:space="0" w:color="auto"/>
                                                      </w:divBdr>
                                                      <w:divsChild>
                                                        <w:div w:id="1212964951">
                                                          <w:marLeft w:val="0"/>
                                                          <w:marRight w:val="0"/>
                                                          <w:marTop w:val="0"/>
                                                          <w:marBottom w:val="0"/>
                                                          <w:divBdr>
                                                            <w:top w:val="none" w:sz="0" w:space="0" w:color="auto"/>
                                                            <w:left w:val="none" w:sz="0" w:space="0" w:color="auto"/>
                                                            <w:bottom w:val="none" w:sz="0" w:space="0" w:color="auto"/>
                                                            <w:right w:val="none" w:sz="0" w:space="0" w:color="auto"/>
                                                          </w:divBdr>
                                                          <w:divsChild>
                                                            <w:div w:id="1522233784">
                                                              <w:marLeft w:val="0"/>
                                                              <w:marRight w:val="0"/>
                                                              <w:marTop w:val="0"/>
                                                              <w:marBottom w:val="0"/>
                                                              <w:divBdr>
                                                                <w:top w:val="none" w:sz="0" w:space="0" w:color="auto"/>
                                                                <w:left w:val="none" w:sz="0" w:space="0" w:color="auto"/>
                                                                <w:bottom w:val="none" w:sz="0" w:space="0" w:color="auto"/>
                                                                <w:right w:val="none" w:sz="0" w:space="0" w:color="auto"/>
                                                              </w:divBdr>
                                                              <w:divsChild>
                                                                <w:div w:id="24334257">
                                                                  <w:marLeft w:val="0"/>
                                                                  <w:marRight w:val="0"/>
                                                                  <w:marTop w:val="0"/>
                                                                  <w:marBottom w:val="0"/>
                                                                  <w:divBdr>
                                                                    <w:top w:val="none" w:sz="0" w:space="0" w:color="auto"/>
                                                                    <w:left w:val="none" w:sz="0" w:space="0" w:color="auto"/>
                                                                    <w:bottom w:val="none" w:sz="0" w:space="0" w:color="auto"/>
                                                                    <w:right w:val="none" w:sz="0" w:space="0" w:color="auto"/>
                                                                  </w:divBdr>
                                                                  <w:divsChild>
                                                                    <w:div w:id="561209778">
                                                                      <w:marLeft w:val="0"/>
                                                                      <w:marRight w:val="0"/>
                                                                      <w:marTop w:val="0"/>
                                                                      <w:marBottom w:val="0"/>
                                                                      <w:divBdr>
                                                                        <w:top w:val="none" w:sz="0" w:space="0" w:color="auto"/>
                                                                        <w:left w:val="none" w:sz="0" w:space="0" w:color="auto"/>
                                                                        <w:bottom w:val="none" w:sz="0" w:space="0" w:color="auto"/>
                                                                        <w:right w:val="none" w:sz="0" w:space="0" w:color="auto"/>
                                                                      </w:divBdr>
                                                                      <w:divsChild>
                                                                        <w:div w:id="1149052114">
                                                                          <w:marLeft w:val="0"/>
                                                                          <w:marRight w:val="0"/>
                                                                          <w:marTop w:val="0"/>
                                                                          <w:marBottom w:val="0"/>
                                                                          <w:divBdr>
                                                                            <w:top w:val="none" w:sz="0" w:space="0" w:color="auto"/>
                                                                            <w:left w:val="none" w:sz="0" w:space="0" w:color="auto"/>
                                                                            <w:bottom w:val="none" w:sz="0" w:space="0" w:color="auto"/>
                                                                            <w:right w:val="none" w:sz="0" w:space="0" w:color="auto"/>
                                                                          </w:divBdr>
                                                                          <w:divsChild>
                                                                            <w:div w:id="15174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511833">
                                                          <w:marLeft w:val="-120"/>
                                                          <w:marRight w:val="-300"/>
                                                          <w:marTop w:val="0"/>
                                                          <w:marBottom w:val="0"/>
                                                          <w:divBdr>
                                                            <w:top w:val="none" w:sz="0" w:space="0" w:color="auto"/>
                                                            <w:left w:val="none" w:sz="0" w:space="0" w:color="auto"/>
                                                            <w:bottom w:val="none" w:sz="0" w:space="0" w:color="auto"/>
                                                            <w:right w:val="none" w:sz="0" w:space="0" w:color="auto"/>
                                                          </w:divBdr>
                                                          <w:divsChild>
                                                            <w:div w:id="85811717">
                                                              <w:marLeft w:val="0"/>
                                                              <w:marRight w:val="0"/>
                                                              <w:marTop w:val="0"/>
                                                              <w:marBottom w:val="0"/>
                                                              <w:divBdr>
                                                                <w:top w:val="none" w:sz="0" w:space="0" w:color="auto"/>
                                                                <w:left w:val="none" w:sz="0" w:space="0" w:color="auto"/>
                                                                <w:bottom w:val="none" w:sz="0" w:space="0" w:color="auto"/>
                                                                <w:right w:val="none" w:sz="0" w:space="0" w:color="auto"/>
                                                              </w:divBdr>
                                                              <w:divsChild>
                                                                <w:div w:id="2147156635">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sChild>
                                            </w:div>
                                          </w:divsChild>
                                        </w:div>
                                      </w:divsChild>
                                    </w:div>
                                  </w:divsChild>
                                </w:div>
                              </w:divsChild>
                            </w:div>
                            <w:div w:id="2016574246">
                              <w:marLeft w:val="0"/>
                              <w:marRight w:val="0"/>
                              <w:marTop w:val="0"/>
                              <w:marBottom w:val="0"/>
                              <w:divBdr>
                                <w:top w:val="none" w:sz="0" w:space="0" w:color="auto"/>
                                <w:left w:val="none" w:sz="0" w:space="0" w:color="auto"/>
                                <w:bottom w:val="none" w:sz="0" w:space="0" w:color="auto"/>
                                <w:right w:val="none" w:sz="0" w:space="0" w:color="auto"/>
                              </w:divBdr>
                              <w:divsChild>
                                <w:div w:id="667100676">
                                  <w:marLeft w:val="0"/>
                                  <w:marRight w:val="0"/>
                                  <w:marTop w:val="0"/>
                                  <w:marBottom w:val="0"/>
                                  <w:divBdr>
                                    <w:top w:val="none" w:sz="0" w:space="0" w:color="auto"/>
                                    <w:left w:val="none" w:sz="0" w:space="0" w:color="auto"/>
                                    <w:bottom w:val="none" w:sz="0" w:space="0" w:color="auto"/>
                                    <w:right w:val="none" w:sz="0" w:space="0" w:color="auto"/>
                                  </w:divBdr>
                                  <w:divsChild>
                                    <w:div w:id="925696406">
                                      <w:marLeft w:val="0"/>
                                      <w:marRight w:val="0"/>
                                      <w:marTop w:val="0"/>
                                      <w:marBottom w:val="0"/>
                                      <w:divBdr>
                                        <w:top w:val="none" w:sz="0" w:space="0" w:color="auto"/>
                                        <w:left w:val="none" w:sz="0" w:space="0" w:color="auto"/>
                                        <w:bottom w:val="none" w:sz="0" w:space="0" w:color="auto"/>
                                        <w:right w:val="none" w:sz="0" w:space="0" w:color="auto"/>
                                      </w:divBdr>
                                      <w:divsChild>
                                        <w:div w:id="315653150">
                                          <w:marLeft w:val="0"/>
                                          <w:marRight w:val="0"/>
                                          <w:marTop w:val="0"/>
                                          <w:marBottom w:val="0"/>
                                          <w:divBdr>
                                            <w:top w:val="none" w:sz="0" w:space="0" w:color="auto"/>
                                            <w:left w:val="none" w:sz="0" w:space="0" w:color="auto"/>
                                            <w:bottom w:val="single" w:sz="6" w:space="12" w:color="E0E4E9"/>
                                            <w:right w:val="none" w:sz="0" w:space="0" w:color="auto"/>
                                          </w:divBdr>
                                          <w:divsChild>
                                            <w:div w:id="2053384673">
                                              <w:marLeft w:val="0"/>
                                              <w:marRight w:val="0"/>
                                              <w:marTop w:val="0"/>
                                              <w:marBottom w:val="0"/>
                                              <w:divBdr>
                                                <w:top w:val="none" w:sz="0" w:space="0" w:color="auto"/>
                                                <w:left w:val="none" w:sz="0" w:space="0" w:color="auto"/>
                                                <w:bottom w:val="none" w:sz="0" w:space="0" w:color="auto"/>
                                                <w:right w:val="none" w:sz="0" w:space="0" w:color="auto"/>
                                              </w:divBdr>
                                              <w:divsChild>
                                                <w:div w:id="1674800689">
                                                  <w:marLeft w:val="0"/>
                                                  <w:marRight w:val="210"/>
                                                  <w:marTop w:val="0"/>
                                                  <w:marBottom w:val="0"/>
                                                  <w:divBdr>
                                                    <w:top w:val="none" w:sz="0" w:space="0" w:color="auto"/>
                                                    <w:left w:val="none" w:sz="0" w:space="0" w:color="auto"/>
                                                    <w:bottom w:val="none" w:sz="0" w:space="0" w:color="auto"/>
                                                    <w:right w:val="none" w:sz="0" w:space="0" w:color="auto"/>
                                                  </w:divBdr>
                                                  <w:divsChild>
                                                    <w:div w:id="123647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372895">
                                              <w:marLeft w:val="0"/>
                                              <w:marRight w:val="0"/>
                                              <w:marTop w:val="0"/>
                                              <w:marBottom w:val="0"/>
                                              <w:divBdr>
                                                <w:top w:val="none" w:sz="0" w:space="0" w:color="auto"/>
                                                <w:left w:val="none" w:sz="0" w:space="0" w:color="auto"/>
                                                <w:bottom w:val="none" w:sz="0" w:space="0" w:color="auto"/>
                                                <w:right w:val="none" w:sz="0" w:space="0" w:color="auto"/>
                                              </w:divBdr>
                                              <w:divsChild>
                                                <w:div w:id="1011638630">
                                                  <w:marLeft w:val="0"/>
                                                  <w:marRight w:val="0"/>
                                                  <w:marTop w:val="0"/>
                                                  <w:marBottom w:val="0"/>
                                                  <w:divBdr>
                                                    <w:top w:val="none" w:sz="0" w:space="0" w:color="auto"/>
                                                    <w:left w:val="none" w:sz="0" w:space="0" w:color="auto"/>
                                                    <w:bottom w:val="none" w:sz="0" w:space="0" w:color="auto"/>
                                                    <w:right w:val="none" w:sz="0" w:space="0" w:color="auto"/>
                                                  </w:divBdr>
                                                  <w:divsChild>
                                                    <w:div w:id="52864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016542">
                                      <w:marLeft w:val="0"/>
                                      <w:marRight w:val="0"/>
                                      <w:marTop w:val="0"/>
                                      <w:marBottom w:val="0"/>
                                      <w:divBdr>
                                        <w:top w:val="none" w:sz="0" w:space="0" w:color="auto"/>
                                        <w:left w:val="none" w:sz="0" w:space="0" w:color="auto"/>
                                        <w:bottom w:val="none" w:sz="0" w:space="0" w:color="auto"/>
                                        <w:right w:val="none" w:sz="0" w:space="0" w:color="auto"/>
                                      </w:divBdr>
                                      <w:divsChild>
                                        <w:div w:id="76943507">
                                          <w:marLeft w:val="0"/>
                                          <w:marRight w:val="0"/>
                                          <w:marTop w:val="0"/>
                                          <w:marBottom w:val="15"/>
                                          <w:divBdr>
                                            <w:top w:val="single" w:sz="6" w:space="15" w:color="E0E4E9"/>
                                            <w:left w:val="single" w:sz="2" w:space="12" w:color="E0E4E9"/>
                                            <w:bottom w:val="single" w:sz="6" w:space="15" w:color="E0E4E9"/>
                                            <w:right w:val="single" w:sz="2" w:space="12" w:color="E0E4E9"/>
                                          </w:divBdr>
                                          <w:divsChild>
                                            <w:div w:id="1335886104">
                                              <w:marLeft w:val="0"/>
                                              <w:marRight w:val="0"/>
                                              <w:marTop w:val="0"/>
                                              <w:marBottom w:val="0"/>
                                              <w:divBdr>
                                                <w:top w:val="none" w:sz="0" w:space="0" w:color="auto"/>
                                                <w:left w:val="none" w:sz="0" w:space="0" w:color="auto"/>
                                                <w:bottom w:val="none" w:sz="0" w:space="0" w:color="auto"/>
                                                <w:right w:val="none" w:sz="0" w:space="0" w:color="auto"/>
                                              </w:divBdr>
                                              <w:divsChild>
                                                <w:div w:id="1496990036">
                                                  <w:marLeft w:val="0"/>
                                                  <w:marRight w:val="0"/>
                                                  <w:marTop w:val="0"/>
                                                  <w:marBottom w:val="0"/>
                                                  <w:divBdr>
                                                    <w:top w:val="none" w:sz="0" w:space="0" w:color="auto"/>
                                                    <w:left w:val="none" w:sz="0" w:space="0" w:color="auto"/>
                                                    <w:bottom w:val="none" w:sz="0" w:space="0" w:color="auto"/>
                                                    <w:right w:val="none" w:sz="0" w:space="0" w:color="auto"/>
                                                  </w:divBdr>
                                                  <w:divsChild>
                                                    <w:div w:id="1166826938">
                                                      <w:marLeft w:val="0"/>
                                                      <w:marRight w:val="0"/>
                                                      <w:marTop w:val="0"/>
                                                      <w:marBottom w:val="0"/>
                                                      <w:divBdr>
                                                        <w:top w:val="none" w:sz="0" w:space="0" w:color="auto"/>
                                                        <w:left w:val="none" w:sz="0" w:space="0" w:color="auto"/>
                                                        <w:bottom w:val="none" w:sz="0" w:space="0" w:color="auto"/>
                                                        <w:right w:val="none" w:sz="0" w:space="0" w:color="auto"/>
                                                      </w:divBdr>
                                                      <w:divsChild>
                                                        <w:div w:id="1481189677">
                                                          <w:marLeft w:val="0"/>
                                                          <w:marRight w:val="0"/>
                                                          <w:marTop w:val="0"/>
                                                          <w:marBottom w:val="0"/>
                                                          <w:divBdr>
                                                            <w:top w:val="none" w:sz="0" w:space="0" w:color="auto"/>
                                                            <w:left w:val="none" w:sz="0" w:space="0" w:color="auto"/>
                                                            <w:bottom w:val="none" w:sz="0" w:space="0" w:color="auto"/>
                                                            <w:right w:val="none" w:sz="0" w:space="0" w:color="auto"/>
                                                          </w:divBdr>
                                                        </w:div>
                                                      </w:divsChild>
                                                    </w:div>
                                                    <w:div w:id="1343820070">
                                                      <w:marLeft w:val="180"/>
                                                      <w:marRight w:val="0"/>
                                                      <w:marTop w:val="0"/>
                                                      <w:marBottom w:val="0"/>
                                                      <w:divBdr>
                                                        <w:top w:val="none" w:sz="0" w:space="0" w:color="auto"/>
                                                        <w:left w:val="none" w:sz="0" w:space="0" w:color="auto"/>
                                                        <w:bottom w:val="none" w:sz="0" w:space="0" w:color="auto"/>
                                                        <w:right w:val="none" w:sz="0" w:space="0" w:color="auto"/>
                                                      </w:divBdr>
                                                      <w:divsChild>
                                                        <w:div w:id="1473059063">
                                                          <w:marLeft w:val="0"/>
                                                          <w:marRight w:val="0"/>
                                                          <w:marTop w:val="0"/>
                                                          <w:marBottom w:val="120"/>
                                                          <w:divBdr>
                                                            <w:top w:val="none" w:sz="0" w:space="0" w:color="auto"/>
                                                            <w:left w:val="none" w:sz="0" w:space="0" w:color="auto"/>
                                                            <w:bottom w:val="none" w:sz="0" w:space="0" w:color="auto"/>
                                                            <w:right w:val="none" w:sz="0" w:space="0" w:color="auto"/>
                                                          </w:divBdr>
                                                          <w:divsChild>
                                                            <w:div w:id="1836608415">
                                                              <w:marLeft w:val="0"/>
                                                              <w:marRight w:val="0"/>
                                                              <w:marTop w:val="0"/>
                                                              <w:marBottom w:val="0"/>
                                                              <w:divBdr>
                                                                <w:top w:val="none" w:sz="0" w:space="0" w:color="auto"/>
                                                                <w:left w:val="none" w:sz="0" w:space="0" w:color="auto"/>
                                                                <w:bottom w:val="none" w:sz="0" w:space="0" w:color="auto"/>
                                                                <w:right w:val="none" w:sz="0" w:space="0" w:color="auto"/>
                                                              </w:divBdr>
                                                              <w:divsChild>
                                                                <w:div w:id="134370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0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0246863">
      <w:bodyDiv w:val="1"/>
      <w:marLeft w:val="0"/>
      <w:marRight w:val="0"/>
      <w:marTop w:val="0"/>
      <w:marBottom w:val="0"/>
      <w:divBdr>
        <w:top w:val="none" w:sz="0" w:space="0" w:color="auto"/>
        <w:left w:val="none" w:sz="0" w:space="0" w:color="auto"/>
        <w:bottom w:val="none" w:sz="0" w:space="0" w:color="auto"/>
        <w:right w:val="none" w:sz="0" w:space="0" w:color="auto"/>
      </w:divBdr>
    </w:div>
    <w:div w:id="150954123">
      <w:bodyDiv w:val="1"/>
      <w:marLeft w:val="0"/>
      <w:marRight w:val="0"/>
      <w:marTop w:val="0"/>
      <w:marBottom w:val="0"/>
      <w:divBdr>
        <w:top w:val="none" w:sz="0" w:space="0" w:color="auto"/>
        <w:left w:val="none" w:sz="0" w:space="0" w:color="auto"/>
        <w:bottom w:val="none" w:sz="0" w:space="0" w:color="auto"/>
        <w:right w:val="none" w:sz="0" w:space="0" w:color="auto"/>
      </w:divBdr>
    </w:div>
    <w:div w:id="443309308">
      <w:bodyDiv w:val="1"/>
      <w:marLeft w:val="0"/>
      <w:marRight w:val="0"/>
      <w:marTop w:val="0"/>
      <w:marBottom w:val="0"/>
      <w:divBdr>
        <w:top w:val="none" w:sz="0" w:space="0" w:color="auto"/>
        <w:left w:val="none" w:sz="0" w:space="0" w:color="auto"/>
        <w:bottom w:val="none" w:sz="0" w:space="0" w:color="auto"/>
        <w:right w:val="none" w:sz="0" w:space="0" w:color="auto"/>
      </w:divBdr>
    </w:div>
    <w:div w:id="444735785">
      <w:bodyDiv w:val="1"/>
      <w:marLeft w:val="0"/>
      <w:marRight w:val="0"/>
      <w:marTop w:val="0"/>
      <w:marBottom w:val="0"/>
      <w:divBdr>
        <w:top w:val="none" w:sz="0" w:space="0" w:color="auto"/>
        <w:left w:val="none" w:sz="0" w:space="0" w:color="auto"/>
        <w:bottom w:val="none" w:sz="0" w:space="0" w:color="auto"/>
        <w:right w:val="none" w:sz="0" w:space="0" w:color="auto"/>
      </w:divBdr>
    </w:div>
    <w:div w:id="476997477">
      <w:bodyDiv w:val="1"/>
      <w:marLeft w:val="0"/>
      <w:marRight w:val="0"/>
      <w:marTop w:val="0"/>
      <w:marBottom w:val="0"/>
      <w:divBdr>
        <w:top w:val="none" w:sz="0" w:space="0" w:color="auto"/>
        <w:left w:val="none" w:sz="0" w:space="0" w:color="auto"/>
        <w:bottom w:val="none" w:sz="0" w:space="0" w:color="auto"/>
        <w:right w:val="none" w:sz="0" w:space="0" w:color="auto"/>
      </w:divBdr>
      <w:divsChild>
        <w:div w:id="2004048229">
          <w:marLeft w:val="0"/>
          <w:marRight w:val="0"/>
          <w:marTop w:val="0"/>
          <w:marBottom w:val="0"/>
          <w:divBdr>
            <w:top w:val="none" w:sz="0" w:space="0" w:color="auto"/>
            <w:left w:val="none" w:sz="0" w:space="0" w:color="auto"/>
            <w:bottom w:val="none" w:sz="0" w:space="0" w:color="auto"/>
            <w:right w:val="none" w:sz="0" w:space="0" w:color="auto"/>
          </w:divBdr>
          <w:divsChild>
            <w:div w:id="370033458">
              <w:marLeft w:val="0"/>
              <w:marRight w:val="0"/>
              <w:marTop w:val="0"/>
              <w:marBottom w:val="0"/>
              <w:divBdr>
                <w:top w:val="none" w:sz="0" w:space="0" w:color="auto"/>
                <w:left w:val="none" w:sz="0" w:space="0" w:color="auto"/>
                <w:bottom w:val="none" w:sz="0" w:space="0" w:color="auto"/>
                <w:right w:val="none" w:sz="0" w:space="0" w:color="auto"/>
              </w:divBdr>
              <w:divsChild>
                <w:div w:id="1527056285">
                  <w:marLeft w:val="0"/>
                  <w:marRight w:val="0"/>
                  <w:marTop w:val="0"/>
                  <w:marBottom w:val="0"/>
                  <w:divBdr>
                    <w:top w:val="none" w:sz="0" w:space="0" w:color="auto"/>
                    <w:left w:val="none" w:sz="0" w:space="0" w:color="auto"/>
                    <w:bottom w:val="none" w:sz="0" w:space="0" w:color="auto"/>
                    <w:right w:val="none" w:sz="0" w:space="0" w:color="auto"/>
                  </w:divBdr>
                  <w:divsChild>
                    <w:div w:id="947740938">
                      <w:marLeft w:val="0"/>
                      <w:marRight w:val="0"/>
                      <w:marTop w:val="0"/>
                      <w:marBottom w:val="0"/>
                      <w:divBdr>
                        <w:top w:val="none" w:sz="0" w:space="0" w:color="auto"/>
                        <w:left w:val="none" w:sz="0" w:space="0" w:color="auto"/>
                        <w:bottom w:val="none" w:sz="0" w:space="0" w:color="auto"/>
                        <w:right w:val="none" w:sz="0" w:space="0" w:color="auto"/>
                      </w:divBdr>
                      <w:divsChild>
                        <w:div w:id="1257404936">
                          <w:marLeft w:val="0"/>
                          <w:marRight w:val="0"/>
                          <w:marTop w:val="0"/>
                          <w:marBottom w:val="0"/>
                          <w:divBdr>
                            <w:top w:val="none" w:sz="0" w:space="0" w:color="auto"/>
                            <w:left w:val="none" w:sz="0" w:space="0" w:color="auto"/>
                            <w:bottom w:val="none" w:sz="0" w:space="0" w:color="auto"/>
                            <w:right w:val="none" w:sz="0" w:space="0" w:color="auto"/>
                          </w:divBdr>
                          <w:divsChild>
                            <w:div w:id="214369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601807">
      <w:bodyDiv w:val="1"/>
      <w:marLeft w:val="0"/>
      <w:marRight w:val="0"/>
      <w:marTop w:val="0"/>
      <w:marBottom w:val="0"/>
      <w:divBdr>
        <w:top w:val="none" w:sz="0" w:space="0" w:color="auto"/>
        <w:left w:val="none" w:sz="0" w:space="0" w:color="auto"/>
        <w:bottom w:val="none" w:sz="0" w:space="0" w:color="auto"/>
        <w:right w:val="none" w:sz="0" w:space="0" w:color="auto"/>
      </w:divBdr>
    </w:div>
    <w:div w:id="580221404">
      <w:bodyDiv w:val="1"/>
      <w:marLeft w:val="0"/>
      <w:marRight w:val="0"/>
      <w:marTop w:val="0"/>
      <w:marBottom w:val="0"/>
      <w:divBdr>
        <w:top w:val="none" w:sz="0" w:space="0" w:color="auto"/>
        <w:left w:val="none" w:sz="0" w:space="0" w:color="auto"/>
        <w:bottom w:val="none" w:sz="0" w:space="0" w:color="auto"/>
        <w:right w:val="none" w:sz="0" w:space="0" w:color="auto"/>
      </w:divBdr>
    </w:div>
    <w:div w:id="656375414">
      <w:bodyDiv w:val="1"/>
      <w:marLeft w:val="0"/>
      <w:marRight w:val="0"/>
      <w:marTop w:val="0"/>
      <w:marBottom w:val="0"/>
      <w:divBdr>
        <w:top w:val="none" w:sz="0" w:space="0" w:color="auto"/>
        <w:left w:val="none" w:sz="0" w:space="0" w:color="auto"/>
        <w:bottom w:val="none" w:sz="0" w:space="0" w:color="auto"/>
        <w:right w:val="none" w:sz="0" w:space="0" w:color="auto"/>
      </w:divBdr>
      <w:divsChild>
        <w:div w:id="1753312123">
          <w:marLeft w:val="0"/>
          <w:marRight w:val="0"/>
          <w:marTop w:val="0"/>
          <w:marBottom w:val="0"/>
          <w:divBdr>
            <w:top w:val="none" w:sz="0" w:space="0" w:color="auto"/>
            <w:left w:val="none" w:sz="0" w:space="0" w:color="auto"/>
            <w:bottom w:val="none" w:sz="0" w:space="0" w:color="auto"/>
            <w:right w:val="none" w:sz="0" w:space="0" w:color="auto"/>
          </w:divBdr>
          <w:divsChild>
            <w:div w:id="2033845668">
              <w:marLeft w:val="0"/>
              <w:marRight w:val="0"/>
              <w:marTop w:val="0"/>
              <w:marBottom w:val="0"/>
              <w:divBdr>
                <w:top w:val="none" w:sz="0" w:space="0" w:color="auto"/>
                <w:left w:val="none" w:sz="0" w:space="0" w:color="auto"/>
                <w:bottom w:val="none" w:sz="0" w:space="0" w:color="auto"/>
                <w:right w:val="none" w:sz="0" w:space="0" w:color="auto"/>
              </w:divBdr>
              <w:divsChild>
                <w:div w:id="2092845621">
                  <w:marLeft w:val="0"/>
                  <w:marRight w:val="0"/>
                  <w:marTop w:val="0"/>
                  <w:marBottom w:val="0"/>
                  <w:divBdr>
                    <w:top w:val="none" w:sz="0" w:space="0" w:color="auto"/>
                    <w:left w:val="none" w:sz="0" w:space="0" w:color="auto"/>
                    <w:bottom w:val="none" w:sz="0" w:space="0" w:color="auto"/>
                    <w:right w:val="none" w:sz="0" w:space="0" w:color="auto"/>
                  </w:divBdr>
                  <w:divsChild>
                    <w:div w:id="83500160">
                      <w:marLeft w:val="0"/>
                      <w:marRight w:val="0"/>
                      <w:marTop w:val="0"/>
                      <w:marBottom w:val="0"/>
                      <w:divBdr>
                        <w:top w:val="none" w:sz="0" w:space="0" w:color="auto"/>
                        <w:left w:val="none" w:sz="0" w:space="0" w:color="auto"/>
                        <w:bottom w:val="none" w:sz="0" w:space="0" w:color="auto"/>
                        <w:right w:val="none" w:sz="0" w:space="0" w:color="auto"/>
                      </w:divBdr>
                      <w:divsChild>
                        <w:div w:id="623342350">
                          <w:marLeft w:val="0"/>
                          <w:marRight w:val="0"/>
                          <w:marTop w:val="0"/>
                          <w:marBottom w:val="0"/>
                          <w:divBdr>
                            <w:top w:val="none" w:sz="0" w:space="0" w:color="auto"/>
                            <w:left w:val="none" w:sz="0" w:space="0" w:color="auto"/>
                            <w:bottom w:val="none" w:sz="0" w:space="0" w:color="auto"/>
                            <w:right w:val="none" w:sz="0" w:space="0" w:color="auto"/>
                          </w:divBdr>
                          <w:divsChild>
                            <w:div w:id="95166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4459619">
          <w:marLeft w:val="-120"/>
          <w:marRight w:val="-300"/>
          <w:marTop w:val="0"/>
          <w:marBottom w:val="0"/>
          <w:divBdr>
            <w:top w:val="none" w:sz="0" w:space="0" w:color="auto"/>
            <w:left w:val="none" w:sz="0" w:space="0" w:color="auto"/>
            <w:bottom w:val="none" w:sz="0" w:space="0" w:color="auto"/>
            <w:right w:val="none" w:sz="0" w:space="0" w:color="auto"/>
          </w:divBdr>
          <w:divsChild>
            <w:div w:id="1212427855">
              <w:marLeft w:val="0"/>
              <w:marRight w:val="0"/>
              <w:marTop w:val="0"/>
              <w:marBottom w:val="0"/>
              <w:divBdr>
                <w:top w:val="none" w:sz="0" w:space="0" w:color="auto"/>
                <w:left w:val="none" w:sz="0" w:space="0" w:color="auto"/>
                <w:bottom w:val="none" w:sz="0" w:space="0" w:color="auto"/>
                <w:right w:val="none" w:sz="0" w:space="0" w:color="auto"/>
              </w:divBdr>
              <w:divsChild>
                <w:div w:id="4256028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761029938">
      <w:bodyDiv w:val="1"/>
      <w:marLeft w:val="0"/>
      <w:marRight w:val="0"/>
      <w:marTop w:val="0"/>
      <w:marBottom w:val="0"/>
      <w:divBdr>
        <w:top w:val="none" w:sz="0" w:space="0" w:color="auto"/>
        <w:left w:val="none" w:sz="0" w:space="0" w:color="auto"/>
        <w:bottom w:val="none" w:sz="0" w:space="0" w:color="auto"/>
        <w:right w:val="none" w:sz="0" w:space="0" w:color="auto"/>
      </w:divBdr>
      <w:divsChild>
        <w:div w:id="1915164976">
          <w:marLeft w:val="0"/>
          <w:marRight w:val="0"/>
          <w:marTop w:val="0"/>
          <w:marBottom w:val="0"/>
          <w:divBdr>
            <w:top w:val="none" w:sz="0" w:space="0" w:color="auto"/>
            <w:left w:val="none" w:sz="0" w:space="0" w:color="auto"/>
            <w:bottom w:val="none" w:sz="0" w:space="0" w:color="auto"/>
            <w:right w:val="none" w:sz="0" w:space="0" w:color="auto"/>
          </w:divBdr>
          <w:divsChild>
            <w:div w:id="969433074">
              <w:marLeft w:val="0"/>
              <w:marRight w:val="0"/>
              <w:marTop w:val="0"/>
              <w:marBottom w:val="0"/>
              <w:divBdr>
                <w:top w:val="none" w:sz="0" w:space="0" w:color="auto"/>
                <w:left w:val="none" w:sz="0" w:space="0" w:color="auto"/>
                <w:bottom w:val="none" w:sz="0" w:space="0" w:color="auto"/>
                <w:right w:val="none" w:sz="0" w:space="0" w:color="auto"/>
              </w:divBdr>
              <w:divsChild>
                <w:div w:id="2137140115">
                  <w:marLeft w:val="0"/>
                  <w:marRight w:val="0"/>
                  <w:marTop w:val="0"/>
                  <w:marBottom w:val="0"/>
                  <w:divBdr>
                    <w:top w:val="none" w:sz="0" w:space="0" w:color="auto"/>
                    <w:left w:val="none" w:sz="0" w:space="0" w:color="auto"/>
                    <w:bottom w:val="none" w:sz="0" w:space="0" w:color="auto"/>
                    <w:right w:val="none" w:sz="0" w:space="0" w:color="auto"/>
                  </w:divBdr>
                  <w:divsChild>
                    <w:div w:id="1239171910">
                      <w:marLeft w:val="0"/>
                      <w:marRight w:val="0"/>
                      <w:marTop w:val="0"/>
                      <w:marBottom w:val="0"/>
                      <w:divBdr>
                        <w:top w:val="none" w:sz="0" w:space="0" w:color="auto"/>
                        <w:left w:val="none" w:sz="0" w:space="0" w:color="auto"/>
                        <w:bottom w:val="none" w:sz="0" w:space="0" w:color="auto"/>
                        <w:right w:val="none" w:sz="0" w:space="0" w:color="auto"/>
                      </w:divBdr>
                      <w:divsChild>
                        <w:div w:id="1131897671">
                          <w:marLeft w:val="0"/>
                          <w:marRight w:val="0"/>
                          <w:marTop w:val="0"/>
                          <w:marBottom w:val="0"/>
                          <w:divBdr>
                            <w:top w:val="none" w:sz="0" w:space="0" w:color="auto"/>
                            <w:left w:val="none" w:sz="0" w:space="0" w:color="auto"/>
                            <w:bottom w:val="none" w:sz="0" w:space="0" w:color="auto"/>
                            <w:right w:val="none" w:sz="0" w:space="0" w:color="auto"/>
                          </w:divBdr>
                          <w:divsChild>
                            <w:div w:id="45914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9655200">
          <w:marLeft w:val="-120"/>
          <w:marRight w:val="-300"/>
          <w:marTop w:val="0"/>
          <w:marBottom w:val="0"/>
          <w:divBdr>
            <w:top w:val="none" w:sz="0" w:space="0" w:color="auto"/>
            <w:left w:val="none" w:sz="0" w:space="0" w:color="auto"/>
            <w:bottom w:val="none" w:sz="0" w:space="0" w:color="auto"/>
            <w:right w:val="none" w:sz="0" w:space="0" w:color="auto"/>
          </w:divBdr>
          <w:divsChild>
            <w:div w:id="782113181">
              <w:marLeft w:val="0"/>
              <w:marRight w:val="0"/>
              <w:marTop w:val="0"/>
              <w:marBottom w:val="0"/>
              <w:divBdr>
                <w:top w:val="none" w:sz="0" w:space="0" w:color="auto"/>
                <w:left w:val="none" w:sz="0" w:space="0" w:color="auto"/>
                <w:bottom w:val="none" w:sz="0" w:space="0" w:color="auto"/>
                <w:right w:val="none" w:sz="0" w:space="0" w:color="auto"/>
              </w:divBdr>
              <w:divsChild>
                <w:div w:id="1144589561">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791552262">
      <w:bodyDiv w:val="1"/>
      <w:marLeft w:val="0"/>
      <w:marRight w:val="0"/>
      <w:marTop w:val="0"/>
      <w:marBottom w:val="0"/>
      <w:divBdr>
        <w:top w:val="none" w:sz="0" w:space="0" w:color="auto"/>
        <w:left w:val="none" w:sz="0" w:space="0" w:color="auto"/>
        <w:bottom w:val="none" w:sz="0" w:space="0" w:color="auto"/>
        <w:right w:val="none" w:sz="0" w:space="0" w:color="auto"/>
      </w:divBdr>
    </w:div>
    <w:div w:id="1057632720">
      <w:bodyDiv w:val="1"/>
      <w:marLeft w:val="0"/>
      <w:marRight w:val="0"/>
      <w:marTop w:val="0"/>
      <w:marBottom w:val="0"/>
      <w:divBdr>
        <w:top w:val="none" w:sz="0" w:space="0" w:color="auto"/>
        <w:left w:val="none" w:sz="0" w:space="0" w:color="auto"/>
        <w:bottom w:val="none" w:sz="0" w:space="0" w:color="auto"/>
        <w:right w:val="none" w:sz="0" w:space="0" w:color="auto"/>
      </w:divBdr>
    </w:div>
    <w:div w:id="1541435132">
      <w:bodyDiv w:val="1"/>
      <w:marLeft w:val="0"/>
      <w:marRight w:val="0"/>
      <w:marTop w:val="0"/>
      <w:marBottom w:val="0"/>
      <w:divBdr>
        <w:top w:val="none" w:sz="0" w:space="0" w:color="auto"/>
        <w:left w:val="none" w:sz="0" w:space="0" w:color="auto"/>
        <w:bottom w:val="none" w:sz="0" w:space="0" w:color="auto"/>
        <w:right w:val="none" w:sz="0" w:space="0" w:color="auto"/>
      </w:divBdr>
      <w:divsChild>
        <w:div w:id="1173641902">
          <w:marLeft w:val="0"/>
          <w:marRight w:val="0"/>
          <w:marTop w:val="0"/>
          <w:marBottom w:val="0"/>
          <w:divBdr>
            <w:top w:val="none" w:sz="0" w:space="0" w:color="auto"/>
            <w:left w:val="none" w:sz="0" w:space="0" w:color="auto"/>
            <w:bottom w:val="none" w:sz="0" w:space="0" w:color="auto"/>
            <w:right w:val="none" w:sz="0" w:space="0" w:color="auto"/>
          </w:divBdr>
          <w:divsChild>
            <w:div w:id="1679194896">
              <w:marLeft w:val="0"/>
              <w:marRight w:val="0"/>
              <w:marTop w:val="0"/>
              <w:marBottom w:val="0"/>
              <w:divBdr>
                <w:top w:val="none" w:sz="0" w:space="0" w:color="auto"/>
                <w:left w:val="none" w:sz="0" w:space="0" w:color="auto"/>
                <w:bottom w:val="none" w:sz="0" w:space="0" w:color="auto"/>
                <w:right w:val="none" w:sz="0" w:space="0" w:color="auto"/>
              </w:divBdr>
              <w:divsChild>
                <w:div w:id="2042396587">
                  <w:marLeft w:val="0"/>
                  <w:marRight w:val="0"/>
                  <w:marTop w:val="0"/>
                  <w:marBottom w:val="0"/>
                  <w:divBdr>
                    <w:top w:val="none" w:sz="0" w:space="0" w:color="auto"/>
                    <w:left w:val="none" w:sz="0" w:space="0" w:color="auto"/>
                    <w:bottom w:val="none" w:sz="0" w:space="0" w:color="auto"/>
                    <w:right w:val="none" w:sz="0" w:space="0" w:color="auto"/>
                  </w:divBdr>
                  <w:divsChild>
                    <w:div w:id="2027172590">
                      <w:marLeft w:val="0"/>
                      <w:marRight w:val="0"/>
                      <w:marTop w:val="0"/>
                      <w:marBottom w:val="0"/>
                      <w:divBdr>
                        <w:top w:val="none" w:sz="0" w:space="0" w:color="auto"/>
                        <w:left w:val="none" w:sz="0" w:space="0" w:color="auto"/>
                        <w:bottom w:val="none" w:sz="0" w:space="0" w:color="auto"/>
                        <w:right w:val="none" w:sz="0" w:space="0" w:color="auto"/>
                      </w:divBdr>
                      <w:divsChild>
                        <w:div w:id="283120608">
                          <w:marLeft w:val="0"/>
                          <w:marRight w:val="0"/>
                          <w:marTop w:val="0"/>
                          <w:marBottom w:val="0"/>
                          <w:divBdr>
                            <w:top w:val="none" w:sz="0" w:space="0" w:color="auto"/>
                            <w:left w:val="none" w:sz="0" w:space="0" w:color="auto"/>
                            <w:bottom w:val="none" w:sz="0" w:space="0" w:color="auto"/>
                            <w:right w:val="none" w:sz="0" w:space="0" w:color="auto"/>
                          </w:divBdr>
                          <w:divsChild>
                            <w:div w:id="1743986319">
                              <w:marLeft w:val="0"/>
                              <w:marRight w:val="0"/>
                              <w:marTop w:val="0"/>
                              <w:marBottom w:val="0"/>
                              <w:divBdr>
                                <w:top w:val="none" w:sz="0" w:space="0" w:color="auto"/>
                                <w:left w:val="none" w:sz="0" w:space="0" w:color="auto"/>
                                <w:bottom w:val="none" w:sz="0" w:space="0" w:color="auto"/>
                                <w:right w:val="single" w:sz="6" w:space="0" w:color="E0E4E9"/>
                              </w:divBdr>
                              <w:divsChild>
                                <w:div w:id="375202261">
                                  <w:marLeft w:val="0"/>
                                  <w:marRight w:val="0"/>
                                  <w:marTop w:val="0"/>
                                  <w:marBottom w:val="0"/>
                                  <w:divBdr>
                                    <w:top w:val="none" w:sz="0" w:space="0" w:color="auto"/>
                                    <w:left w:val="none" w:sz="0" w:space="0" w:color="auto"/>
                                    <w:bottom w:val="none" w:sz="0" w:space="0" w:color="auto"/>
                                    <w:right w:val="none" w:sz="0" w:space="0" w:color="auto"/>
                                  </w:divBdr>
                                  <w:divsChild>
                                    <w:div w:id="854925501">
                                      <w:marLeft w:val="0"/>
                                      <w:marRight w:val="0"/>
                                      <w:marTop w:val="0"/>
                                      <w:marBottom w:val="0"/>
                                      <w:divBdr>
                                        <w:top w:val="none" w:sz="0" w:space="0" w:color="auto"/>
                                        <w:left w:val="none" w:sz="0" w:space="0" w:color="auto"/>
                                        <w:bottom w:val="none" w:sz="0" w:space="0" w:color="auto"/>
                                        <w:right w:val="none" w:sz="0" w:space="0" w:color="auto"/>
                                      </w:divBdr>
                                      <w:divsChild>
                                        <w:div w:id="1070882040">
                                          <w:marLeft w:val="0"/>
                                          <w:marRight w:val="0"/>
                                          <w:marTop w:val="0"/>
                                          <w:marBottom w:val="0"/>
                                          <w:divBdr>
                                            <w:top w:val="none" w:sz="0" w:space="0" w:color="auto"/>
                                            <w:left w:val="none" w:sz="0" w:space="0" w:color="auto"/>
                                            <w:bottom w:val="none" w:sz="0" w:space="0" w:color="auto"/>
                                            <w:right w:val="none" w:sz="0" w:space="0" w:color="auto"/>
                                          </w:divBdr>
                                          <w:divsChild>
                                            <w:div w:id="717320228">
                                              <w:marLeft w:val="0"/>
                                              <w:marRight w:val="0"/>
                                              <w:marTop w:val="0"/>
                                              <w:marBottom w:val="0"/>
                                              <w:divBdr>
                                                <w:top w:val="none" w:sz="0" w:space="0" w:color="auto"/>
                                                <w:left w:val="none" w:sz="0" w:space="0" w:color="auto"/>
                                                <w:bottom w:val="none" w:sz="0" w:space="0" w:color="auto"/>
                                                <w:right w:val="none" w:sz="0" w:space="0" w:color="auto"/>
                                              </w:divBdr>
                                              <w:divsChild>
                                                <w:div w:id="167335830">
                                                  <w:marLeft w:val="0"/>
                                                  <w:marRight w:val="0"/>
                                                  <w:marTop w:val="0"/>
                                                  <w:marBottom w:val="0"/>
                                                  <w:divBdr>
                                                    <w:top w:val="single" w:sz="6" w:space="0" w:color="979EA8"/>
                                                    <w:left w:val="single" w:sz="6" w:space="6" w:color="979EA8"/>
                                                    <w:bottom w:val="single" w:sz="6" w:space="0" w:color="979EA8"/>
                                                    <w:right w:val="single" w:sz="6" w:space="15" w:color="979EA8"/>
                                                  </w:divBdr>
                                                  <w:divsChild>
                                                    <w:div w:id="1138836014">
                                                      <w:marLeft w:val="0"/>
                                                      <w:marRight w:val="0"/>
                                                      <w:marTop w:val="0"/>
                                                      <w:marBottom w:val="0"/>
                                                      <w:divBdr>
                                                        <w:top w:val="none" w:sz="0" w:space="0" w:color="auto"/>
                                                        <w:left w:val="none" w:sz="0" w:space="0" w:color="auto"/>
                                                        <w:bottom w:val="none" w:sz="0" w:space="0" w:color="auto"/>
                                                        <w:right w:val="none" w:sz="0" w:space="0" w:color="auto"/>
                                                      </w:divBdr>
                                                      <w:divsChild>
                                                        <w:div w:id="1217086585">
                                                          <w:marLeft w:val="0"/>
                                                          <w:marRight w:val="0"/>
                                                          <w:marTop w:val="0"/>
                                                          <w:marBottom w:val="0"/>
                                                          <w:divBdr>
                                                            <w:top w:val="none" w:sz="0" w:space="0" w:color="auto"/>
                                                            <w:left w:val="none" w:sz="0" w:space="0" w:color="auto"/>
                                                            <w:bottom w:val="none" w:sz="0" w:space="0" w:color="auto"/>
                                                            <w:right w:val="none" w:sz="0" w:space="0" w:color="auto"/>
                                                          </w:divBdr>
                                                          <w:divsChild>
                                                            <w:div w:id="687758321">
                                                              <w:marLeft w:val="0"/>
                                                              <w:marRight w:val="0"/>
                                                              <w:marTop w:val="0"/>
                                                              <w:marBottom w:val="0"/>
                                                              <w:divBdr>
                                                                <w:top w:val="none" w:sz="0" w:space="0" w:color="auto"/>
                                                                <w:left w:val="none" w:sz="0" w:space="0" w:color="auto"/>
                                                                <w:bottom w:val="none" w:sz="0" w:space="0" w:color="auto"/>
                                                                <w:right w:val="none" w:sz="0" w:space="0" w:color="auto"/>
                                                              </w:divBdr>
                                                              <w:divsChild>
                                                                <w:div w:id="769081059">
                                                                  <w:marLeft w:val="0"/>
                                                                  <w:marRight w:val="0"/>
                                                                  <w:marTop w:val="0"/>
                                                                  <w:marBottom w:val="0"/>
                                                                  <w:divBdr>
                                                                    <w:top w:val="none" w:sz="0" w:space="0" w:color="auto"/>
                                                                    <w:left w:val="none" w:sz="0" w:space="0" w:color="auto"/>
                                                                    <w:bottom w:val="none" w:sz="0" w:space="0" w:color="auto"/>
                                                                    <w:right w:val="none" w:sz="0" w:space="0" w:color="auto"/>
                                                                  </w:divBdr>
                                                                  <w:divsChild>
                                                                    <w:div w:id="1676878932">
                                                                      <w:marLeft w:val="0"/>
                                                                      <w:marRight w:val="0"/>
                                                                      <w:marTop w:val="0"/>
                                                                      <w:marBottom w:val="0"/>
                                                                      <w:divBdr>
                                                                        <w:top w:val="none" w:sz="0" w:space="0" w:color="auto"/>
                                                                        <w:left w:val="none" w:sz="0" w:space="0" w:color="auto"/>
                                                                        <w:bottom w:val="none" w:sz="0" w:space="0" w:color="auto"/>
                                                                        <w:right w:val="none" w:sz="0" w:space="0" w:color="auto"/>
                                                                      </w:divBdr>
                                                                      <w:divsChild>
                                                                        <w:div w:id="744456143">
                                                                          <w:marLeft w:val="0"/>
                                                                          <w:marRight w:val="0"/>
                                                                          <w:marTop w:val="0"/>
                                                                          <w:marBottom w:val="0"/>
                                                                          <w:divBdr>
                                                                            <w:top w:val="none" w:sz="0" w:space="0" w:color="auto"/>
                                                                            <w:left w:val="none" w:sz="0" w:space="0" w:color="auto"/>
                                                                            <w:bottom w:val="none" w:sz="0" w:space="0" w:color="auto"/>
                                                                            <w:right w:val="none" w:sz="0" w:space="0" w:color="auto"/>
                                                                          </w:divBdr>
                                                                          <w:divsChild>
                                                                            <w:div w:id="79686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577912">
                                                          <w:marLeft w:val="-120"/>
                                                          <w:marRight w:val="-300"/>
                                                          <w:marTop w:val="0"/>
                                                          <w:marBottom w:val="0"/>
                                                          <w:divBdr>
                                                            <w:top w:val="none" w:sz="0" w:space="0" w:color="auto"/>
                                                            <w:left w:val="none" w:sz="0" w:space="0" w:color="auto"/>
                                                            <w:bottom w:val="none" w:sz="0" w:space="0" w:color="auto"/>
                                                            <w:right w:val="none" w:sz="0" w:space="0" w:color="auto"/>
                                                          </w:divBdr>
                                                          <w:divsChild>
                                                            <w:div w:id="1494293994">
                                                              <w:marLeft w:val="0"/>
                                                              <w:marRight w:val="0"/>
                                                              <w:marTop w:val="0"/>
                                                              <w:marBottom w:val="0"/>
                                                              <w:divBdr>
                                                                <w:top w:val="none" w:sz="0" w:space="0" w:color="auto"/>
                                                                <w:left w:val="none" w:sz="0" w:space="0" w:color="auto"/>
                                                                <w:bottom w:val="none" w:sz="0" w:space="0" w:color="auto"/>
                                                                <w:right w:val="none" w:sz="0" w:space="0" w:color="auto"/>
                                                              </w:divBdr>
                                                              <w:divsChild>
                                                                <w:div w:id="1736127193">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sChild>
                                            </w:div>
                                          </w:divsChild>
                                        </w:div>
                                      </w:divsChild>
                                    </w:div>
                                  </w:divsChild>
                                </w:div>
                              </w:divsChild>
                            </w:div>
                            <w:div w:id="1488783821">
                              <w:marLeft w:val="0"/>
                              <w:marRight w:val="0"/>
                              <w:marTop w:val="0"/>
                              <w:marBottom w:val="0"/>
                              <w:divBdr>
                                <w:top w:val="none" w:sz="0" w:space="0" w:color="auto"/>
                                <w:left w:val="none" w:sz="0" w:space="0" w:color="auto"/>
                                <w:bottom w:val="none" w:sz="0" w:space="0" w:color="auto"/>
                                <w:right w:val="none" w:sz="0" w:space="0" w:color="auto"/>
                              </w:divBdr>
                              <w:divsChild>
                                <w:div w:id="2004234356">
                                  <w:marLeft w:val="0"/>
                                  <w:marRight w:val="0"/>
                                  <w:marTop w:val="0"/>
                                  <w:marBottom w:val="0"/>
                                  <w:divBdr>
                                    <w:top w:val="none" w:sz="0" w:space="0" w:color="auto"/>
                                    <w:left w:val="none" w:sz="0" w:space="0" w:color="auto"/>
                                    <w:bottom w:val="none" w:sz="0" w:space="0" w:color="auto"/>
                                    <w:right w:val="none" w:sz="0" w:space="0" w:color="auto"/>
                                  </w:divBdr>
                                  <w:divsChild>
                                    <w:div w:id="1343894881">
                                      <w:marLeft w:val="0"/>
                                      <w:marRight w:val="0"/>
                                      <w:marTop w:val="0"/>
                                      <w:marBottom w:val="0"/>
                                      <w:divBdr>
                                        <w:top w:val="none" w:sz="0" w:space="0" w:color="auto"/>
                                        <w:left w:val="none" w:sz="0" w:space="0" w:color="auto"/>
                                        <w:bottom w:val="none" w:sz="0" w:space="0" w:color="auto"/>
                                        <w:right w:val="none" w:sz="0" w:space="0" w:color="auto"/>
                                      </w:divBdr>
                                      <w:divsChild>
                                        <w:div w:id="107818886">
                                          <w:marLeft w:val="0"/>
                                          <w:marRight w:val="0"/>
                                          <w:marTop w:val="0"/>
                                          <w:marBottom w:val="0"/>
                                          <w:divBdr>
                                            <w:top w:val="none" w:sz="0" w:space="0" w:color="auto"/>
                                            <w:left w:val="none" w:sz="0" w:space="0" w:color="auto"/>
                                            <w:bottom w:val="single" w:sz="6" w:space="12" w:color="E0E4E9"/>
                                            <w:right w:val="none" w:sz="0" w:space="0" w:color="auto"/>
                                          </w:divBdr>
                                          <w:divsChild>
                                            <w:div w:id="1437556614">
                                              <w:marLeft w:val="0"/>
                                              <w:marRight w:val="0"/>
                                              <w:marTop w:val="0"/>
                                              <w:marBottom w:val="0"/>
                                              <w:divBdr>
                                                <w:top w:val="none" w:sz="0" w:space="0" w:color="auto"/>
                                                <w:left w:val="none" w:sz="0" w:space="0" w:color="auto"/>
                                                <w:bottom w:val="none" w:sz="0" w:space="0" w:color="auto"/>
                                                <w:right w:val="none" w:sz="0" w:space="0" w:color="auto"/>
                                              </w:divBdr>
                                              <w:divsChild>
                                                <w:div w:id="1644698975">
                                                  <w:marLeft w:val="0"/>
                                                  <w:marRight w:val="210"/>
                                                  <w:marTop w:val="0"/>
                                                  <w:marBottom w:val="0"/>
                                                  <w:divBdr>
                                                    <w:top w:val="none" w:sz="0" w:space="0" w:color="auto"/>
                                                    <w:left w:val="none" w:sz="0" w:space="0" w:color="auto"/>
                                                    <w:bottom w:val="none" w:sz="0" w:space="0" w:color="auto"/>
                                                    <w:right w:val="none" w:sz="0" w:space="0" w:color="auto"/>
                                                  </w:divBdr>
                                                  <w:divsChild>
                                                    <w:div w:id="15629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759529">
                                              <w:marLeft w:val="0"/>
                                              <w:marRight w:val="0"/>
                                              <w:marTop w:val="0"/>
                                              <w:marBottom w:val="0"/>
                                              <w:divBdr>
                                                <w:top w:val="none" w:sz="0" w:space="0" w:color="auto"/>
                                                <w:left w:val="none" w:sz="0" w:space="0" w:color="auto"/>
                                                <w:bottom w:val="none" w:sz="0" w:space="0" w:color="auto"/>
                                                <w:right w:val="none" w:sz="0" w:space="0" w:color="auto"/>
                                              </w:divBdr>
                                              <w:divsChild>
                                                <w:div w:id="29034570">
                                                  <w:marLeft w:val="0"/>
                                                  <w:marRight w:val="0"/>
                                                  <w:marTop w:val="0"/>
                                                  <w:marBottom w:val="0"/>
                                                  <w:divBdr>
                                                    <w:top w:val="none" w:sz="0" w:space="0" w:color="auto"/>
                                                    <w:left w:val="none" w:sz="0" w:space="0" w:color="auto"/>
                                                    <w:bottom w:val="none" w:sz="0" w:space="0" w:color="auto"/>
                                                    <w:right w:val="none" w:sz="0" w:space="0" w:color="auto"/>
                                                  </w:divBdr>
                                                  <w:divsChild>
                                                    <w:div w:id="117271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049523">
                                      <w:marLeft w:val="0"/>
                                      <w:marRight w:val="0"/>
                                      <w:marTop w:val="0"/>
                                      <w:marBottom w:val="0"/>
                                      <w:divBdr>
                                        <w:top w:val="none" w:sz="0" w:space="0" w:color="auto"/>
                                        <w:left w:val="none" w:sz="0" w:space="0" w:color="auto"/>
                                        <w:bottom w:val="none" w:sz="0" w:space="0" w:color="auto"/>
                                        <w:right w:val="none" w:sz="0" w:space="0" w:color="auto"/>
                                      </w:divBdr>
                                      <w:divsChild>
                                        <w:div w:id="1000307437">
                                          <w:marLeft w:val="0"/>
                                          <w:marRight w:val="0"/>
                                          <w:marTop w:val="0"/>
                                          <w:marBottom w:val="15"/>
                                          <w:divBdr>
                                            <w:top w:val="single" w:sz="6" w:space="15" w:color="E0E4E9"/>
                                            <w:left w:val="single" w:sz="2" w:space="12" w:color="E0E4E9"/>
                                            <w:bottom w:val="single" w:sz="6" w:space="15" w:color="E0E4E9"/>
                                            <w:right w:val="single" w:sz="2" w:space="12" w:color="E0E4E9"/>
                                          </w:divBdr>
                                          <w:divsChild>
                                            <w:div w:id="1092551054">
                                              <w:marLeft w:val="0"/>
                                              <w:marRight w:val="0"/>
                                              <w:marTop w:val="0"/>
                                              <w:marBottom w:val="0"/>
                                              <w:divBdr>
                                                <w:top w:val="none" w:sz="0" w:space="0" w:color="auto"/>
                                                <w:left w:val="none" w:sz="0" w:space="0" w:color="auto"/>
                                                <w:bottom w:val="none" w:sz="0" w:space="0" w:color="auto"/>
                                                <w:right w:val="none" w:sz="0" w:space="0" w:color="auto"/>
                                              </w:divBdr>
                                              <w:divsChild>
                                                <w:div w:id="450319494">
                                                  <w:marLeft w:val="0"/>
                                                  <w:marRight w:val="0"/>
                                                  <w:marTop w:val="0"/>
                                                  <w:marBottom w:val="0"/>
                                                  <w:divBdr>
                                                    <w:top w:val="none" w:sz="0" w:space="0" w:color="auto"/>
                                                    <w:left w:val="none" w:sz="0" w:space="0" w:color="auto"/>
                                                    <w:bottom w:val="none" w:sz="0" w:space="0" w:color="auto"/>
                                                    <w:right w:val="none" w:sz="0" w:space="0" w:color="auto"/>
                                                  </w:divBdr>
                                                  <w:divsChild>
                                                    <w:div w:id="1526559309">
                                                      <w:marLeft w:val="0"/>
                                                      <w:marRight w:val="0"/>
                                                      <w:marTop w:val="0"/>
                                                      <w:marBottom w:val="0"/>
                                                      <w:divBdr>
                                                        <w:top w:val="none" w:sz="0" w:space="0" w:color="auto"/>
                                                        <w:left w:val="none" w:sz="0" w:space="0" w:color="auto"/>
                                                        <w:bottom w:val="none" w:sz="0" w:space="0" w:color="auto"/>
                                                        <w:right w:val="none" w:sz="0" w:space="0" w:color="auto"/>
                                                      </w:divBdr>
                                                      <w:divsChild>
                                                        <w:div w:id="1536191615">
                                                          <w:marLeft w:val="0"/>
                                                          <w:marRight w:val="0"/>
                                                          <w:marTop w:val="0"/>
                                                          <w:marBottom w:val="0"/>
                                                          <w:divBdr>
                                                            <w:top w:val="none" w:sz="0" w:space="0" w:color="auto"/>
                                                            <w:left w:val="none" w:sz="0" w:space="0" w:color="auto"/>
                                                            <w:bottom w:val="none" w:sz="0" w:space="0" w:color="auto"/>
                                                            <w:right w:val="none" w:sz="0" w:space="0" w:color="auto"/>
                                                          </w:divBdr>
                                                        </w:div>
                                                      </w:divsChild>
                                                    </w:div>
                                                    <w:div w:id="2133748634">
                                                      <w:marLeft w:val="180"/>
                                                      <w:marRight w:val="0"/>
                                                      <w:marTop w:val="0"/>
                                                      <w:marBottom w:val="0"/>
                                                      <w:divBdr>
                                                        <w:top w:val="none" w:sz="0" w:space="0" w:color="auto"/>
                                                        <w:left w:val="none" w:sz="0" w:space="0" w:color="auto"/>
                                                        <w:bottom w:val="none" w:sz="0" w:space="0" w:color="auto"/>
                                                        <w:right w:val="none" w:sz="0" w:space="0" w:color="auto"/>
                                                      </w:divBdr>
                                                      <w:divsChild>
                                                        <w:div w:id="1584946612">
                                                          <w:marLeft w:val="0"/>
                                                          <w:marRight w:val="0"/>
                                                          <w:marTop w:val="0"/>
                                                          <w:marBottom w:val="120"/>
                                                          <w:divBdr>
                                                            <w:top w:val="none" w:sz="0" w:space="0" w:color="auto"/>
                                                            <w:left w:val="none" w:sz="0" w:space="0" w:color="auto"/>
                                                            <w:bottom w:val="none" w:sz="0" w:space="0" w:color="auto"/>
                                                            <w:right w:val="none" w:sz="0" w:space="0" w:color="auto"/>
                                                          </w:divBdr>
                                                          <w:divsChild>
                                                            <w:div w:id="228854260">
                                                              <w:marLeft w:val="0"/>
                                                              <w:marRight w:val="0"/>
                                                              <w:marTop w:val="0"/>
                                                              <w:marBottom w:val="0"/>
                                                              <w:divBdr>
                                                                <w:top w:val="none" w:sz="0" w:space="0" w:color="auto"/>
                                                                <w:left w:val="none" w:sz="0" w:space="0" w:color="auto"/>
                                                                <w:bottom w:val="none" w:sz="0" w:space="0" w:color="auto"/>
                                                                <w:right w:val="none" w:sz="0" w:space="0" w:color="auto"/>
                                                              </w:divBdr>
                                                              <w:divsChild>
                                                                <w:div w:id="74307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2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1616662">
      <w:bodyDiv w:val="1"/>
      <w:marLeft w:val="0"/>
      <w:marRight w:val="0"/>
      <w:marTop w:val="0"/>
      <w:marBottom w:val="0"/>
      <w:divBdr>
        <w:top w:val="none" w:sz="0" w:space="0" w:color="auto"/>
        <w:left w:val="none" w:sz="0" w:space="0" w:color="auto"/>
        <w:bottom w:val="none" w:sz="0" w:space="0" w:color="auto"/>
        <w:right w:val="none" w:sz="0" w:space="0" w:color="auto"/>
      </w:divBdr>
    </w:div>
    <w:div w:id="1792170088">
      <w:bodyDiv w:val="1"/>
      <w:marLeft w:val="0"/>
      <w:marRight w:val="0"/>
      <w:marTop w:val="0"/>
      <w:marBottom w:val="0"/>
      <w:divBdr>
        <w:top w:val="none" w:sz="0" w:space="0" w:color="auto"/>
        <w:left w:val="none" w:sz="0" w:space="0" w:color="auto"/>
        <w:bottom w:val="none" w:sz="0" w:space="0" w:color="auto"/>
        <w:right w:val="none" w:sz="0" w:space="0" w:color="auto"/>
      </w:divBdr>
    </w:div>
    <w:div w:id="1975211840">
      <w:bodyDiv w:val="1"/>
      <w:marLeft w:val="0"/>
      <w:marRight w:val="0"/>
      <w:marTop w:val="0"/>
      <w:marBottom w:val="0"/>
      <w:divBdr>
        <w:top w:val="none" w:sz="0" w:space="0" w:color="auto"/>
        <w:left w:val="none" w:sz="0" w:space="0" w:color="auto"/>
        <w:bottom w:val="none" w:sz="0" w:space="0" w:color="auto"/>
        <w:right w:val="none" w:sz="0" w:space="0" w:color="auto"/>
      </w:divBdr>
    </w:div>
    <w:div w:id="204428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611FB-2B8C-4FC1-8AC2-0AFF51A98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1257</Words>
  <Characters>6790</Characters>
  <Application>Microsoft Office Word</Application>
  <DocSecurity>0</DocSecurity>
  <Lines>56</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2023-12-01T11:03:00Z</cp:lastPrinted>
  <dcterms:created xsi:type="dcterms:W3CDTF">2024-02-09T06:49:00Z</dcterms:created>
  <dcterms:modified xsi:type="dcterms:W3CDTF">2024-02-23T08:46:00Z</dcterms:modified>
</cp:coreProperties>
</file>