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3C75" w14:textId="2F478BA2" w:rsidR="00CE330A" w:rsidRDefault="00C23004" w:rsidP="00826631">
      <w:pPr>
        <w:pStyle w:val="Web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4A250" wp14:editId="6137338F">
                <wp:simplePos x="0" y="0"/>
                <wp:positionH relativeFrom="column">
                  <wp:posOffset>85724</wp:posOffset>
                </wp:positionH>
                <wp:positionV relativeFrom="paragraph">
                  <wp:posOffset>9525</wp:posOffset>
                </wp:positionV>
                <wp:extent cx="1362075" cy="914400"/>
                <wp:effectExtent l="19050" t="19050" r="28575" b="19050"/>
                <wp:wrapNone/>
                <wp:docPr id="1419447500" name="Οβά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9144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1C76F7A" id="Οβάλ 3" o:spid="_x0000_s1026" style="position:absolute;margin-left:6.75pt;margin-top:.75pt;width:107.2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" filled="f" strokecolor="#0f243e [1615]" strokeweight="3pt"/>
            </w:pict>
          </mc:Fallback>
        </mc:AlternateContent>
      </w:r>
      <w:r w:rsidR="00EA45E0">
        <w:rPr>
          <w:rFonts w:ascii="Tahoma" w:hAnsi="Tahoma" w:cs="Tahom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5A8EDF5" wp14:editId="6EA24E83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1595544" cy="972000"/>
            <wp:effectExtent l="0" t="0" r="0" b="0"/>
            <wp:wrapNone/>
            <wp:docPr id="244904199" name="Εικόνα 1" descr="Εικόνα που περιέχει γραμματοσειρά, κύκλος, σκίτσο/σχέδιο, ζωγραφι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04199" name="Εικόνα 1" descr="Εικόνα που περιέχει γραμματοσειρά, κύκλος, σκίτσο/σχέδιο, ζωγραφιά&#10;&#10;Περιγραφή που δημιουργήθηκε αυτόματα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89744" l="4948" r="92448">
                                  <a14:foregroundMark x1="13107" y1="11753" x2="13107" y2="11753"/>
                                  <a14:foregroundMark x1="5340" y1="16733" x2="5340" y2="16733"/>
                                  <a14:foregroundMark x1="17961" y1="27490" x2="17961" y2="27490"/>
                                  <a14:foregroundMark x1="35194" y1="24502" x2="35194" y2="24502"/>
                                  <a14:foregroundMark x1="35194" y1="11753" x2="35194" y2="11753"/>
                                  <a14:foregroundMark x1="32282" y1="10757" x2="32282" y2="10757"/>
                                  <a14:foregroundMark x1="28641" y1="7769" x2="28641" y2="7769"/>
                                  <a14:foregroundMark x1="28641" y1="7769" x2="28641" y2="7769"/>
                                  <a14:foregroundMark x1="29248" y1="13745" x2="29248" y2="13745"/>
                                  <a14:foregroundMark x1="40049" y1="76494" x2="40049" y2="76494"/>
                                  <a14:foregroundMark x1="40049" y1="76494" x2="40049" y2="76494"/>
                                  <a14:foregroundMark x1="86650" y1="34263" x2="86650" y2="34263"/>
                                  <a14:foregroundMark x1="86650" y1="34263" x2="86650" y2="34263"/>
                                  <a14:foregroundMark x1="49479" y1="49145" x2="49479" y2="49145"/>
                                  <a14:foregroundMark x1="54948" y1="89316" x2="54948" y2="89316"/>
                                  <a14:foregroundMark x1="89063" y1="50000" x2="89063" y2="50000"/>
                                  <a14:foregroundMark x1="54427" y1="0" x2="54427" y2="0"/>
                                  <a14:foregroundMark x1="92448" y1="45299" x2="92448" y2="4529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544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67FA9" w14:textId="42850095" w:rsidR="00CE330A" w:rsidRDefault="00CE330A" w:rsidP="00826631">
      <w:pPr>
        <w:pStyle w:val="Web"/>
        <w:rPr>
          <w:rFonts w:ascii="Tahoma" w:hAnsi="Tahoma" w:cs="Tahoma"/>
          <w:sz w:val="32"/>
          <w:szCs w:val="32"/>
        </w:rPr>
      </w:pPr>
    </w:p>
    <w:p w14:paraId="32E250AC" w14:textId="1B8FE187" w:rsidR="00BF6ABB" w:rsidRDefault="00172C69" w:rsidP="00FC2F36">
      <w:pPr>
        <w:pStyle w:val="Web"/>
        <w:tabs>
          <w:tab w:val="left" w:pos="4860"/>
        </w:tabs>
        <w:jc w:val="center"/>
        <w:rPr>
          <w:rFonts w:ascii="Tahoma" w:hAnsi="Tahoma" w:cs="Tahom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7CB7F09" wp14:editId="4DF6448B">
            <wp:simplePos x="0" y="0"/>
            <wp:positionH relativeFrom="column">
              <wp:posOffset>-57150</wp:posOffset>
            </wp:positionH>
            <wp:positionV relativeFrom="paragraph">
              <wp:posOffset>115570</wp:posOffset>
            </wp:positionV>
            <wp:extent cx="1666875" cy="361950"/>
            <wp:effectExtent l="0" t="0" r="9525" b="0"/>
            <wp:wrapNone/>
            <wp:docPr id="60222192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221929" name="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2F36">
        <w:rPr>
          <w:rFonts w:ascii="Tahoma" w:hAnsi="Tahoma" w:cs="Tahoma"/>
          <w:sz w:val="32"/>
          <w:szCs w:val="32"/>
        </w:rPr>
        <w:t xml:space="preserve">                                  Δελτίο τύπου</w:t>
      </w:r>
    </w:p>
    <w:p w14:paraId="10E166BF" w14:textId="6DD3DA96" w:rsidR="00826631" w:rsidRDefault="00826631" w:rsidP="00EC7AB5">
      <w:pPr>
        <w:pStyle w:val="Web"/>
        <w:jc w:val="both"/>
        <w:rPr>
          <w:rFonts w:ascii="Tahoma" w:hAnsi="Tahoma" w:cs="Tahoma"/>
          <w:sz w:val="32"/>
          <w:szCs w:val="32"/>
        </w:rPr>
      </w:pPr>
    </w:p>
    <w:p w14:paraId="69DB949B" w14:textId="77777777" w:rsidR="007A2051" w:rsidRDefault="007A2051" w:rsidP="008A3451">
      <w:pPr>
        <w:pStyle w:val="a4"/>
        <w:jc w:val="center"/>
        <w:rPr>
          <w:rFonts w:cstheme="minorHAnsi"/>
          <w:b/>
          <w:bCs/>
          <w:sz w:val="28"/>
          <w:szCs w:val="28"/>
        </w:rPr>
      </w:pPr>
    </w:p>
    <w:p w14:paraId="0B8CE053" w14:textId="3E07F8EF" w:rsidR="00E61529" w:rsidRPr="00BD5F3E" w:rsidRDefault="00FF7BD1" w:rsidP="008A3451">
      <w:pPr>
        <w:pStyle w:val="a4"/>
        <w:jc w:val="center"/>
        <w:rPr>
          <w:rFonts w:cstheme="minorHAnsi"/>
          <w:b/>
          <w:bCs/>
          <w:sz w:val="26"/>
          <w:szCs w:val="26"/>
        </w:rPr>
      </w:pPr>
      <w:r w:rsidRPr="00BD5F3E">
        <w:rPr>
          <w:rFonts w:cstheme="minorHAnsi"/>
          <w:b/>
          <w:bCs/>
          <w:sz w:val="26"/>
          <w:szCs w:val="26"/>
        </w:rPr>
        <w:t xml:space="preserve">Δήμος Πύλης : </w:t>
      </w:r>
      <w:r w:rsidR="00CE632D" w:rsidRPr="00BD5F3E">
        <w:rPr>
          <w:rFonts w:cstheme="minorHAnsi"/>
          <w:b/>
          <w:bCs/>
          <w:sz w:val="26"/>
          <w:szCs w:val="26"/>
        </w:rPr>
        <w:t xml:space="preserve">Πραγματοποιήθηκαν </w:t>
      </w:r>
      <w:r w:rsidR="00BA319C" w:rsidRPr="00BD5F3E">
        <w:rPr>
          <w:rFonts w:cstheme="minorHAnsi"/>
          <w:b/>
          <w:bCs/>
          <w:sz w:val="26"/>
          <w:szCs w:val="26"/>
        </w:rPr>
        <w:t xml:space="preserve"> οι εμβολιασμοί τετάνου</w:t>
      </w:r>
      <w:r w:rsidR="00BD5F3E" w:rsidRPr="00BD5F3E">
        <w:rPr>
          <w:rFonts w:cstheme="minorHAnsi"/>
          <w:b/>
          <w:bCs/>
          <w:sz w:val="26"/>
          <w:szCs w:val="26"/>
        </w:rPr>
        <w:t xml:space="preserve"> στο Δροσερό</w:t>
      </w:r>
    </w:p>
    <w:p w14:paraId="2F473543" w14:textId="77777777" w:rsidR="00FF7BD1" w:rsidRDefault="00FF7BD1" w:rsidP="008A3451">
      <w:pPr>
        <w:pStyle w:val="a4"/>
        <w:jc w:val="center"/>
        <w:rPr>
          <w:rFonts w:cstheme="minorHAnsi"/>
          <w:b/>
          <w:bCs/>
          <w:sz w:val="28"/>
          <w:szCs w:val="28"/>
        </w:rPr>
      </w:pPr>
    </w:p>
    <w:p w14:paraId="50F43F38" w14:textId="3B0F5C35" w:rsidR="00396D65" w:rsidRDefault="00CE632D" w:rsidP="006B4B83">
      <w:pPr>
        <w:pStyle w:val="a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Πραγματοποιήθηκαν τη</w:t>
      </w:r>
      <w:r w:rsidR="00A77F5F">
        <w:rPr>
          <w:rFonts w:cstheme="minorHAnsi"/>
          <w:sz w:val="24"/>
          <w:szCs w:val="24"/>
        </w:rPr>
        <w:t>ν Τετάρτη</w:t>
      </w:r>
      <w:r>
        <w:rPr>
          <w:rFonts w:cstheme="minorHAnsi"/>
          <w:sz w:val="24"/>
          <w:szCs w:val="24"/>
        </w:rPr>
        <w:t xml:space="preserve"> </w:t>
      </w:r>
      <w:r w:rsidR="00A77F5F">
        <w:rPr>
          <w:rFonts w:cstheme="minorHAnsi"/>
          <w:sz w:val="24"/>
          <w:szCs w:val="24"/>
        </w:rPr>
        <w:t xml:space="preserve">18 </w:t>
      </w:r>
      <w:r>
        <w:rPr>
          <w:rFonts w:cstheme="minorHAnsi"/>
          <w:sz w:val="24"/>
          <w:szCs w:val="24"/>
        </w:rPr>
        <w:t>Οκτωβρίου στ</w:t>
      </w:r>
      <w:r w:rsidR="00A77F5F">
        <w:rPr>
          <w:rFonts w:cstheme="minorHAnsi"/>
          <w:sz w:val="24"/>
          <w:szCs w:val="24"/>
        </w:rPr>
        <w:t xml:space="preserve">ο Δροσερό </w:t>
      </w:r>
      <w:r>
        <w:rPr>
          <w:rFonts w:cstheme="minorHAnsi"/>
          <w:sz w:val="24"/>
          <w:szCs w:val="24"/>
        </w:rPr>
        <w:t>του Δήμου Πύλης,   οι προγραμματισμένοι εμβολιασμοί τετάνου (1</w:t>
      </w:r>
      <w:r w:rsidR="00BD5F3E">
        <w:rPr>
          <w:rFonts w:cstheme="minorHAnsi"/>
          <w:sz w:val="24"/>
          <w:szCs w:val="24"/>
          <w:vertAlign w:val="superscript"/>
        </w:rPr>
        <w:t>η</w:t>
      </w:r>
      <w:r>
        <w:rPr>
          <w:rFonts w:cstheme="minorHAnsi"/>
          <w:sz w:val="24"/>
          <w:szCs w:val="24"/>
        </w:rPr>
        <w:t xml:space="preserve"> δόση), από κλιμάκιο του ΕΟΔΥ Νομού Τρικάλων,</w:t>
      </w:r>
      <w:r w:rsidR="00BD5F3E">
        <w:rPr>
          <w:rFonts w:cstheme="minorHAnsi"/>
          <w:sz w:val="24"/>
          <w:szCs w:val="24"/>
        </w:rPr>
        <w:t xml:space="preserve"> με </w:t>
      </w:r>
      <w:r w:rsidR="00BD5F3E">
        <w:rPr>
          <w:rFonts w:cstheme="minorHAnsi"/>
          <w:sz w:val="24"/>
          <w:szCs w:val="24"/>
        </w:rPr>
        <w:t xml:space="preserve"> Υπεύθυνο </w:t>
      </w:r>
      <w:r w:rsidR="00BD5F3E" w:rsidRPr="00B93549">
        <w:rPr>
          <w:rFonts w:cstheme="minorHAnsi"/>
          <w:sz w:val="24"/>
          <w:szCs w:val="24"/>
        </w:rPr>
        <w:t xml:space="preserve">Συντονιστή </w:t>
      </w:r>
      <w:r w:rsidR="00BD5F3E">
        <w:rPr>
          <w:rFonts w:cstheme="minorHAnsi"/>
          <w:sz w:val="24"/>
          <w:szCs w:val="24"/>
        </w:rPr>
        <w:t>τον</w:t>
      </w:r>
      <w:r w:rsidR="00BD5F3E" w:rsidRPr="00B93549">
        <w:rPr>
          <w:rFonts w:cstheme="minorHAnsi"/>
          <w:sz w:val="24"/>
          <w:szCs w:val="24"/>
        </w:rPr>
        <w:t xml:space="preserve"> κ</w:t>
      </w:r>
      <w:r w:rsidR="00BD5F3E">
        <w:rPr>
          <w:rFonts w:cstheme="minorHAnsi"/>
          <w:sz w:val="24"/>
          <w:szCs w:val="24"/>
        </w:rPr>
        <w:t>ο</w:t>
      </w:r>
      <w:r w:rsidR="00BD5F3E" w:rsidRPr="00B93549">
        <w:rPr>
          <w:rFonts w:cstheme="minorHAnsi"/>
          <w:sz w:val="24"/>
          <w:szCs w:val="24"/>
        </w:rPr>
        <w:t xml:space="preserve"> Κουτσονάσιο Ιωάννη</w:t>
      </w:r>
      <w:r w:rsidR="00BD5F3E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όπως ενημερώνει </w:t>
      </w:r>
      <w:r w:rsidR="00FF7BD1">
        <w:rPr>
          <w:rFonts w:cstheme="minorHAnsi"/>
          <w:sz w:val="24"/>
          <w:szCs w:val="24"/>
        </w:rPr>
        <w:t>η Αντιδήμαρχο</w:t>
      </w:r>
      <w:r>
        <w:rPr>
          <w:rFonts w:cstheme="minorHAnsi"/>
          <w:sz w:val="24"/>
          <w:szCs w:val="24"/>
        </w:rPr>
        <w:t>ς</w:t>
      </w:r>
      <w:r w:rsidR="00FF7BD1">
        <w:rPr>
          <w:rFonts w:cstheme="minorHAnsi"/>
          <w:sz w:val="24"/>
          <w:szCs w:val="24"/>
        </w:rPr>
        <w:t xml:space="preserve"> </w:t>
      </w:r>
      <w:bookmarkStart w:id="0" w:name="_Hlk146187882"/>
      <w:r w:rsidR="00B93549" w:rsidRPr="00B93549">
        <w:rPr>
          <w:rFonts w:cstheme="minorHAnsi"/>
          <w:sz w:val="24"/>
          <w:szCs w:val="24"/>
        </w:rPr>
        <w:t>Κοινωνικής Πολιτικής, Υγείας &amp; Αλληλεγγύης  του Δήμου Πύλης κα Χαρά Καλιώρα</w:t>
      </w:r>
      <w:bookmarkEnd w:id="0"/>
      <w:r>
        <w:rPr>
          <w:rFonts w:cstheme="minorHAnsi"/>
          <w:sz w:val="24"/>
          <w:szCs w:val="24"/>
        </w:rPr>
        <w:t>.</w:t>
      </w:r>
      <w:r w:rsidR="00B93549" w:rsidRPr="00B93549">
        <w:rPr>
          <w:rFonts w:cstheme="minorHAnsi"/>
          <w:sz w:val="24"/>
          <w:szCs w:val="24"/>
        </w:rPr>
        <w:t xml:space="preserve"> </w:t>
      </w:r>
    </w:p>
    <w:p w14:paraId="4C9B4103" w14:textId="799E92D5" w:rsidR="00F45FC7" w:rsidRPr="00CE632D" w:rsidRDefault="00CE632D" w:rsidP="00F45FC7">
      <w:pPr>
        <w:pStyle w:val="a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Οι εμβολισμοί πραγματοποι</w:t>
      </w:r>
      <w:r w:rsidR="00BD5F3E">
        <w:rPr>
          <w:rFonts w:cstheme="minorHAnsi"/>
          <w:sz w:val="24"/>
          <w:szCs w:val="24"/>
        </w:rPr>
        <w:t>ήθηκαν</w:t>
      </w:r>
      <w:r>
        <w:rPr>
          <w:rFonts w:cstheme="minorHAnsi"/>
          <w:sz w:val="24"/>
          <w:szCs w:val="24"/>
        </w:rPr>
        <w:t xml:space="preserve"> </w:t>
      </w:r>
      <w:r w:rsidR="00A77F5F">
        <w:rPr>
          <w:rFonts w:cstheme="minorHAnsi"/>
          <w:sz w:val="24"/>
          <w:szCs w:val="24"/>
        </w:rPr>
        <w:t>στ</w:t>
      </w:r>
      <w:r w:rsidR="00BD5F3E">
        <w:rPr>
          <w:rFonts w:cstheme="minorHAnsi"/>
          <w:sz w:val="24"/>
          <w:szCs w:val="24"/>
        </w:rPr>
        <w:t>α</w:t>
      </w:r>
      <w:r w:rsidR="00A77F5F">
        <w:rPr>
          <w:rFonts w:cstheme="minorHAnsi"/>
          <w:sz w:val="24"/>
          <w:szCs w:val="24"/>
        </w:rPr>
        <w:t xml:space="preserve"> πλαίσι</w:t>
      </w:r>
      <w:r w:rsidR="00BD5F3E">
        <w:rPr>
          <w:rFonts w:cstheme="minorHAnsi"/>
          <w:sz w:val="24"/>
          <w:szCs w:val="24"/>
        </w:rPr>
        <w:t>α</w:t>
      </w:r>
      <w:r w:rsidR="00A77F5F">
        <w:rPr>
          <w:rFonts w:cstheme="minorHAnsi"/>
          <w:sz w:val="24"/>
          <w:szCs w:val="24"/>
        </w:rPr>
        <w:t xml:space="preserve"> της πρόληψης προς </w:t>
      </w:r>
      <w:r w:rsidR="00396D65">
        <w:rPr>
          <w:rFonts w:cstheme="minorHAnsi"/>
          <w:sz w:val="24"/>
          <w:szCs w:val="24"/>
        </w:rPr>
        <w:t xml:space="preserve">τους πληγέντες </w:t>
      </w:r>
      <w:r w:rsidR="00A77F5F">
        <w:rPr>
          <w:rFonts w:cstheme="minorHAnsi"/>
          <w:sz w:val="24"/>
          <w:szCs w:val="24"/>
        </w:rPr>
        <w:t xml:space="preserve">κατοίκους </w:t>
      </w:r>
      <w:r w:rsidR="00396D65">
        <w:rPr>
          <w:rFonts w:cstheme="minorHAnsi"/>
          <w:sz w:val="24"/>
          <w:szCs w:val="24"/>
        </w:rPr>
        <w:t>από την πρόσφατη κακοκαιρία</w:t>
      </w:r>
      <w:r>
        <w:rPr>
          <w:rFonts w:cstheme="minorHAnsi"/>
          <w:sz w:val="24"/>
          <w:szCs w:val="24"/>
        </w:rPr>
        <w:t xml:space="preserve">. </w:t>
      </w:r>
    </w:p>
    <w:p w14:paraId="2CCB5A27" w14:textId="51070CC7" w:rsidR="00F45FC7" w:rsidRDefault="00F45FC7" w:rsidP="00F45FC7">
      <w:pPr>
        <w:pStyle w:val="a4"/>
        <w:jc w:val="both"/>
        <w:rPr>
          <w:sz w:val="24"/>
          <w:szCs w:val="24"/>
        </w:rPr>
      </w:pPr>
      <w:r w:rsidRPr="00F45FC7">
        <w:rPr>
          <w:sz w:val="24"/>
          <w:szCs w:val="24"/>
        </w:rPr>
        <w:t>***Ο εμβολιασμός για τη 2η δόση θα πραγματοποιηθεί σε ένα μήνα και για την 3η δόση σε ένα χρόνο.</w:t>
      </w:r>
    </w:p>
    <w:p w14:paraId="3BBD667C" w14:textId="77777777" w:rsidR="006B4B83" w:rsidRPr="006B4B83" w:rsidRDefault="006B4B83" w:rsidP="006B4B83">
      <w:pPr>
        <w:pStyle w:val="a4"/>
        <w:jc w:val="both"/>
        <w:rPr>
          <w:sz w:val="24"/>
          <w:szCs w:val="24"/>
        </w:rPr>
      </w:pPr>
    </w:p>
    <w:sectPr w:rsidR="006B4B83" w:rsidRPr="006B4B83" w:rsidSect="001417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007C8"/>
    <w:multiLevelType w:val="hybridMultilevel"/>
    <w:tmpl w:val="5D4205F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3B678D"/>
    <w:multiLevelType w:val="hybridMultilevel"/>
    <w:tmpl w:val="F89E7BE6"/>
    <w:lvl w:ilvl="0" w:tplc="875C4CC0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30E7"/>
    <w:multiLevelType w:val="hybridMultilevel"/>
    <w:tmpl w:val="A96AF2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B2D12"/>
    <w:multiLevelType w:val="hybridMultilevel"/>
    <w:tmpl w:val="8F94A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931A1"/>
    <w:multiLevelType w:val="hybridMultilevel"/>
    <w:tmpl w:val="5AEA49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EF62E">
      <w:numFmt w:val="bullet"/>
      <w:lvlText w:val="–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67AAF"/>
    <w:multiLevelType w:val="hybridMultilevel"/>
    <w:tmpl w:val="07D82FC8"/>
    <w:lvl w:ilvl="0" w:tplc="E1063A6E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4402A"/>
    <w:multiLevelType w:val="hybridMultilevel"/>
    <w:tmpl w:val="069A7A32"/>
    <w:lvl w:ilvl="0" w:tplc="D4B230EA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76CD4"/>
    <w:multiLevelType w:val="hybridMultilevel"/>
    <w:tmpl w:val="A6A45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438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717407">
    <w:abstractNumId w:val="1"/>
  </w:num>
  <w:num w:numId="3" w16cid:durableId="179701599">
    <w:abstractNumId w:val="6"/>
  </w:num>
  <w:num w:numId="4" w16cid:durableId="1116754698">
    <w:abstractNumId w:val="2"/>
  </w:num>
  <w:num w:numId="5" w16cid:durableId="994185689">
    <w:abstractNumId w:val="4"/>
  </w:num>
  <w:num w:numId="6" w16cid:durableId="148788659">
    <w:abstractNumId w:val="5"/>
  </w:num>
  <w:num w:numId="7" w16cid:durableId="921837418">
    <w:abstractNumId w:val="3"/>
  </w:num>
  <w:num w:numId="8" w16cid:durableId="1447777288">
    <w:abstractNumId w:val="7"/>
  </w:num>
  <w:num w:numId="9" w16cid:durableId="22553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631"/>
    <w:rsid w:val="00072050"/>
    <w:rsid w:val="000A6E7F"/>
    <w:rsid w:val="000B77E5"/>
    <w:rsid w:val="00141791"/>
    <w:rsid w:val="00142D3B"/>
    <w:rsid w:val="00172C69"/>
    <w:rsid w:val="00294663"/>
    <w:rsid w:val="002B0C6D"/>
    <w:rsid w:val="00301798"/>
    <w:rsid w:val="00302714"/>
    <w:rsid w:val="00381D7D"/>
    <w:rsid w:val="00396D65"/>
    <w:rsid w:val="003B106B"/>
    <w:rsid w:val="00426DF9"/>
    <w:rsid w:val="004F19A4"/>
    <w:rsid w:val="004F4B5F"/>
    <w:rsid w:val="005976CF"/>
    <w:rsid w:val="00687494"/>
    <w:rsid w:val="006B4B83"/>
    <w:rsid w:val="00733BB9"/>
    <w:rsid w:val="007A2051"/>
    <w:rsid w:val="00826631"/>
    <w:rsid w:val="00846196"/>
    <w:rsid w:val="008A3451"/>
    <w:rsid w:val="008C67C9"/>
    <w:rsid w:val="008E1272"/>
    <w:rsid w:val="008E2B52"/>
    <w:rsid w:val="009432F5"/>
    <w:rsid w:val="009B0F1E"/>
    <w:rsid w:val="00A53405"/>
    <w:rsid w:val="00A75C87"/>
    <w:rsid w:val="00A77F5F"/>
    <w:rsid w:val="00B177F1"/>
    <w:rsid w:val="00B515BF"/>
    <w:rsid w:val="00B93549"/>
    <w:rsid w:val="00BA319C"/>
    <w:rsid w:val="00BD5F3E"/>
    <w:rsid w:val="00BF6ABB"/>
    <w:rsid w:val="00C23004"/>
    <w:rsid w:val="00CC162D"/>
    <w:rsid w:val="00CE330A"/>
    <w:rsid w:val="00CE632D"/>
    <w:rsid w:val="00E61529"/>
    <w:rsid w:val="00E73437"/>
    <w:rsid w:val="00EA45E0"/>
    <w:rsid w:val="00EC7AB5"/>
    <w:rsid w:val="00F45FC7"/>
    <w:rsid w:val="00FC2F36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8D98"/>
  <w15:docId w15:val="{C37CD577-F3A4-4052-8032-BC18DA25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26631"/>
    <w:rPr>
      <w:b/>
      <w:bCs/>
    </w:rPr>
  </w:style>
  <w:style w:type="paragraph" w:styleId="a4">
    <w:name w:val="No Spacing"/>
    <w:uiPriority w:val="1"/>
    <w:qFormat/>
    <w:rsid w:val="009B0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kostas voitsidis</cp:lastModifiedBy>
  <cp:revision>30</cp:revision>
  <dcterms:created xsi:type="dcterms:W3CDTF">2023-06-07T05:31:00Z</dcterms:created>
  <dcterms:modified xsi:type="dcterms:W3CDTF">2023-10-19T08:33:00Z</dcterms:modified>
</cp:coreProperties>
</file>